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4E6" w:rsidRDefault="003614E6" w:rsidP="003614E6">
      <w:pPr>
        <w:spacing w:line="276" w:lineRule="auto"/>
        <w:jc w:val="both"/>
        <w:rPr>
          <w:rFonts w:ascii="Arial" w:hAnsi="Arial" w:cs="Arial"/>
          <w:b/>
        </w:rPr>
      </w:pPr>
      <w:r w:rsidRPr="00BE73FF">
        <w:rPr>
          <w:rFonts w:ascii="Arial" w:hAnsi="Arial" w:cs="Arial"/>
        </w:rPr>
        <w:t>Dz-12.0021.1.</w:t>
      </w:r>
      <w:r>
        <w:rPr>
          <w:rFonts w:ascii="Arial" w:hAnsi="Arial" w:cs="Arial"/>
        </w:rPr>
        <w:t>240</w:t>
      </w:r>
      <w:r w:rsidRPr="00BE73FF">
        <w:rPr>
          <w:rFonts w:ascii="Arial" w:hAnsi="Arial" w:cs="Arial"/>
        </w:rPr>
        <w:t>.201</w:t>
      </w:r>
      <w:r>
        <w:rPr>
          <w:rFonts w:ascii="Arial" w:hAnsi="Arial" w:cs="Arial"/>
        </w:rPr>
        <w:t>2</w:t>
      </w:r>
      <w:r w:rsidRPr="00BE73FF">
        <w:rPr>
          <w:rFonts w:ascii="Arial" w:hAnsi="Arial" w:cs="Arial"/>
          <w:b/>
        </w:rPr>
        <w:t xml:space="preserve">   </w:t>
      </w:r>
    </w:p>
    <w:p w:rsidR="003614E6" w:rsidRDefault="003614E6" w:rsidP="003614E6">
      <w:pPr>
        <w:spacing w:line="276" w:lineRule="auto"/>
        <w:jc w:val="both"/>
        <w:rPr>
          <w:rFonts w:ascii="Arial" w:hAnsi="Arial" w:cs="Arial"/>
          <w:b/>
        </w:rPr>
      </w:pPr>
      <w:r w:rsidRPr="00BE73FF">
        <w:rPr>
          <w:rFonts w:ascii="Arial" w:hAnsi="Arial" w:cs="Arial"/>
          <w:b/>
        </w:rPr>
        <w:t xml:space="preserve">    </w:t>
      </w:r>
    </w:p>
    <w:p w:rsidR="003614E6" w:rsidRPr="00BE73FF" w:rsidRDefault="003614E6" w:rsidP="003614E6">
      <w:pPr>
        <w:spacing w:line="276"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BE73FF">
        <w:rPr>
          <w:rFonts w:ascii="Arial" w:hAnsi="Arial" w:cs="Arial"/>
          <w:b/>
        </w:rPr>
        <w:t xml:space="preserve">   Uchwała Nr </w:t>
      </w:r>
      <w:r>
        <w:rPr>
          <w:rFonts w:ascii="Arial" w:hAnsi="Arial" w:cs="Arial"/>
          <w:b/>
        </w:rPr>
        <w:t>XVI</w:t>
      </w:r>
      <w:r w:rsidRPr="00BE73FF">
        <w:rPr>
          <w:rFonts w:ascii="Arial" w:hAnsi="Arial" w:cs="Arial"/>
          <w:b/>
        </w:rPr>
        <w:t>/</w:t>
      </w:r>
      <w:r>
        <w:rPr>
          <w:rFonts w:ascii="Arial" w:hAnsi="Arial" w:cs="Arial"/>
          <w:b/>
        </w:rPr>
        <w:t>240/2</w:t>
      </w:r>
      <w:r w:rsidRPr="00BE73FF">
        <w:rPr>
          <w:rFonts w:ascii="Arial" w:hAnsi="Arial" w:cs="Arial"/>
          <w:b/>
        </w:rPr>
        <w:t>01</w:t>
      </w:r>
      <w:r>
        <w:rPr>
          <w:rFonts w:ascii="Arial" w:hAnsi="Arial" w:cs="Arial"/>
          <w:b/>
        </w:rPr>
        <w:t>2</w:t>
      </w:r>
    </w:p>
    <w:p w:rsidR="003614E6" w:rsidRPr="00BE73FF" w:rsidRDefault="003614E6" w:rsidP="003614E6">
      <w:pPr>
        <w:spacing w:line="276" w:lineRule="auto"/>
        <w:jc w:val="center"/>
        <w:rPr>
          <w:rFonts w:ascii="Arial" w:hAnsi="Arial" w:cs="Arial"/>
          <w:b/>
        </w:rPr>
      </w:pPr>
      <w:r w:rsidRPr="00BE73FF">
        <w:rPr>
          <w:rFonts w:ascii="Arial" w:hAnsi="Arial" w:cs="Arial"/>
          <w:b/>
        </w:rPr>
        <w:t xml:space="preserve">  </w:t>
      </w:r>
      <w:r>
        <w:rPr>
          <w:rFonts w:ascii="Arial" w:hAnsi="Arial" w:cs="Arial"/>
          <w:b/>
        </w:rPr>
        <w:t xml:space="preserve">   </w:t>
      </w:r>
      <w:r w:rsidRPr="00BE73FF">
        <w:rPr>
          <w:rFonts w:ascii="Arial" w:hAnsi="Arial" w:cs="Arial"/>
          <w:b/>
        </w:rPr>
        <w:t xml:space="preserve">  Rady Dzielnicy XII</w:t>
      </w:r>
    </w:p>
    <w:p w:rsidR="003614E6" w:rsidRPr="00BE73FF" w:rsidRDefault="003614E6" w:rsidP="003614E6">
      <w:pPr>
        <w:spacing w:line="276" w:lineRule="auto"/>
        <w:jc w:val="center"/>
        <w:rPr>
          <w:rFonts w:ascii="Arial" w:hAnsi="Arial" w:cs="Arial"/>
          <w:b/>
        </w:rPr>
      </w:pPr>
      <w:r w:rsidRPr="00BE73FF">
        <w:rPr>
          <w:rFonts w:ascii="Arial" w:hAnsi="Arial" w:cs="Arial"/>
          <w:b/>
        </w:rPr>
        <w:t xml:space="preserve">          Bieżanów </w:t>
      </w:r>
      <w:r>
        <w:rPr>
          <w:rFonts w:ascii="Arial" w:hAnsi="Arial" w:cs="Arial"/>
          <w:b/>
        </w:rPr>
        <w:t>–</w:t>
      </w:r>
      <w:r w:rsidRPr="00BE73FF">
        <w:rPr>
          <w:rFonts w:ascii="Arial" w:hAnsi="Arial" w:cs="Arial"/>
          <w:b/>
        </w:rPr>
        <w:t xml:space="preserve"> Prokocim</w:t>
      </w:r>
    </w:p>
    <w:p w:rsidR="003614E6" w:rsidRDefault="003614E6" w:rsidP="003614E6">
      <w:pPr>
        <w:spacing w:line="276" w:lineRule="auto"/>
        <w:jc w:val="center"/>
        <w:rPr>
          <w:rFonts w:ascii="Arial" w:hAnsi="Arial" w:cs="Arial"/>
          <w:b/>
        </w:rPr>
      </w:pPr>
      <w:r w:rsidRPr="00BE73FF">
        <w:rPr>
          <w:rFonts w:ascii="Arial" w:hAnsi="Arial" w:cs="Arial"/>
          <w:b/>
        </w:rPr>
        <w:t xml:space="preserve">            z dnia </w:t>
      </w:r>
      <w:r>
        <w:rPr>
          <w:rFonts w:ascii="Arial" w:hAnsi="Arial" w:cs="Arial"/>
          <w:b/>
        </w:rPr>
        <w:t xml:space="preserve">7 lutego </w:t>
      </w:r>
      <w:r w:rsidRPr="00BE73FF">
        <w:rPr>
          <w:rFonts w:ascii="Arial" w:hAnsi="Arial" w:cs="Arial"/>
          <w:b/>
        </w:rPr>
        <w:t>201</w:t>
      </w:r>
      <w:r>
        <w:rPr>
          <w:rFonts w:ascii="Arial" w:hAnsi="Arial" w:cs="Arial"/>
          <w:b/>
        </w:rPr>
        <w:t>2</w:t>
      </w:r>
      <w:r w:rsidRPr="00BE73FF">
        <w:rPr>
          <w:rFonts w:ascii="Arial" w:hAnsi="Arial" w:cs="Arial"/>
          <w:b/>
        </w:rPr>
        <w:t xml:space="preserve"> r.</w:t>
      </w:r>
    </w:p>
    <w:p w:rsidR="00B442F1" w:rsidRDefault="00B442F1" w:rsidP="003614E6">
      <w:pPr>
        <w:spacing w:line="276" w:lineRule="auto"/>
        <w:jc w:val="center"/>
        <w:rPr>
          <w:rFonts w:ascii="Arial" w:hAnsi="Arial" w:cs="Arial"/>
          <w:b/>
        </w:rPr>
      </w:pPr>
    </w:p>
    <w:p w:rsidR="00B442F1" w:rsidRDefault="00B442F1" w:rsidP="003614E6">
      <w:pPr>
        <w:spacing w:line="276" w:lineRule="auto"/>
        <w:jc w:val="center"/>
        <w:rPr>
          <w:rFonts w:ascii="Arial" w:hAnsi="Arial" w:cs="Arial"/>
          <w:b/>
        </w:rPr>
      </w:pPr>
    </w:p>
    <w:p w:rsidR="003614E6" w:rsidRPr="003614E6" w:rsidRDefault="003614E6" w:rsidP="003614E6">
      <w:pPr>
        <w:jc w:val="both"/>
        <w:rPr>
          <w:rFonts w:ascii="Arial" w:hAnsi="Arial" w:cs="Arial"/>
          <w:b/>
          <w:u w:val="single"/>
        </w:rPr>
      </w:pPr>
      <w:r w:rsidRPr="003614E6">
        <w:rPr>
          <w:rFonts w:ascii="Arial" w:hAnsi="Arial" w:cs="Arial"/>
          <w:b/>
          <w:u w:val="single"/>
        </w:rPr>
        <w:t>w sprawie: delegowania Radnych.</w:t>
      </w:r>
    </w:p>
    <w:p w:rsidR="003614E6" w:rsidRPr="003614E6" w:rsidRDefault="003614E6" w:rsidP="003614E6">
      <w:pPr>
        <w:jc w:val="both"/>
        <w:rPr>
          <w:rFonts w:ascii="Arial" w:hAnsi="Arial" w:cs="Arial"/>
        </w:rPr>
      </w:pPr>
      <w:r w:rsidRPr="003614E6">
        <w:rPr>
          <w:rFonts w:ascii="Arial" w:hAnsi="Arial" w:cs="Arial"/>
        </w:rPr>
        <w:t>Na podstawie § 4 pkt 3 lit a, b, c i d  Statutu Dzielnicy XII Bieżanów- Prokocim (stanowiącego załącznik  nr 12 do uchwały Nr LXVII/660/96 Rady Miasta Krakowa z dnia 18.12. 1996 r. w sprawie organizacji i zakresu działania dzielnic (tekst jednolity: Dziennik Urzędowy Województwa Małopolskiego z dnia 6.11.2002 r. Nr 243, poz. 3278) Rada Dzielnicy XII uchwała, co następuje:</w:t>
      </w:r>
    </w:p>
    <w:p w:rsidR="003614E6" w:rsidRPr="003614E6" w:rsidRDefault="003614E6" w:rsidP="003614E6">
      <w:pPr>
        <w:jc w:val="both"/>
        <w:rPr>
          <w:rFonts w:ascii="Arial" w:hAnsi="Arial" w:cs="Arial"/>
        </w:rPr>
      </w:pPr>
    </w:p>
    <w:p w:rsidR="003614E6" w:rsidRPr="003614E6" w:rsidRDefault="003614E6" w:rsidP="003614E6">
      <w:pPr>
        <w:jc w:val="center"/>
        <w:rPr>
          <w:rFonts w:ascii="Arial" w:hAnsi="Arial" w:cs="Arial"/>
          <w:b/>
        </w:rPr>
      </w:pPr>
      <w:r w:rsidRPr="003614E6">
        <w:rPr>
          <w:rFonts w:ascii="Arial" w:hAnsi="Arial" w:cs="Arial"/>
          <w:b/>
        </w:rPr>
        <w:t>§ 1</w:t>
      </w:r>
    </w:p>
    <w:p w:rsidR="003614E6" w:rsidRPr="003614E6" w:rsidRDefault="003614E6" w:rsidP="003614E6">
      <w:pPr>
        <w:spacing w:line="360" w:lineRule="auto"/>
        <w:jc w:val="both"/>
        <w:rPr>
          <w:rFonts w:ascii="Arial" w:hAnsi="Arial" w:cs="Arial"/>
        </w:rPr>
      </w:pPr>
      <w:r w:rsidRPr="003614E6">
        <w:rPr>
          <w:rFonts w:ascii="Arial" w:hAnsi="Arial" w:cs="Arial"/>
        </w:rPr>
        <w:t xml:space="preserve">      Deleguje się w miesiącu marcu 2012 r. do wykonywania zadań, o których mowa w § 4 pkt. 3 lit. a, b, c i d  członków Rady Dzielnicy XII:</w:t>
      </w:r>
    </w:p>
    <w:p w:rsidR="003614E6" w:rsidRPr="003614E6" w:rsidRDefault="003614E6" w:rsidP="003614E6">
      <w:pPr>
        <w:jc w:val="both"/>
        <w:rPr>
          <w:rFonts w:ascii="Arial" w:hAnsi="Arial" w:cs="Arial"/>
        </w:rPr>
      </w:pPr>
      <w:r w:rsidRPr="003614E6">
        <w:rPr>
          <w:rFonts w:ascii="Arial" w:hAnsi="Arial" w:cs="Arial"/>
        </w:rPr>
        <w:t xml:space="preserve">1. Bień Patrycja                                                          </w:t>
      </w:r>
    </w:p>
    <w:p w:rsidR="003614E6" w:rsidRPr="003614E6" w:rsidRDefault="003614E6" w:rsidP="003614E6">
      <w:pPr>
        <w:jc w:val="both"/>
        <w:rPr>
          <w:rFonts w:ascii="Arial" w:hAnsi="Arial" w:cs="Arial"/>
        </w:rPr>
      </w:pPr>
      <w:r w:rsidRPr="003614E6">
        <w:rPr>
          <w:rFonts w:ascii="Arial" w:hAnsi="Arial" w:cs="Arial"/>
        </w:rPr>
        <w:t xml:space="preserve">2. Buchelt Rafał                                                          </w:t>
      </w:r>
    </w:p>
    <w:p w:rsidR="003614E6" w:rsidRPr="003614E6" w:rsidRDefault="003614E6" w:rsidP="003614E6">
      <w:pPr>
        <w:jc w:val="both"/>
        <w:rPr>
          <w:rFonts w:ascii="Arial" w:hAnsi="Arial" w:cs="Arial"/>
        </w:rPr>
      </w:pPr>
      <w:r w:rsidRPr="003614E6">
        <w:rPr>
          <w:rFonts w:ascii="Arial" w:hAnsi="Arial" w:cs="Arial"/>
        </w:rPr>
        <w:t xml:space="preserve">3. Chodorowski Jarosław                                           </w:t>
      </w:r>
    </w:p>
    <w:p w:rsidR="003614E6" w:rsidRPr="003614E6" w:rsidRDefault="003614E6" w:rsidP="003614E6">
      <w:pPr>
        <w:jc w:val="both"/>
        <w:rPr>
          <w:rFonts w:ascii="Arial" w:hAnsi="Arial" w:cs="Arial"/>
        </w:rPr>
      </w:pPr>
      <w:r w:rsidRPr="003614E6">
        <w:rPr>
          <w:rFonts w:ascii="Arial" w:hAnsi="Arial" w:cs="Arial"/>
        </w:rPr>
        <w:t xml:space="preserve">4. Dziob Stanisław                                                  </w:t>
      </w:r>
    </w:p>
    <w:p w:rsidR="003614E6" w:rsidRPr="003614E6" w:rsidRDefault="003614E6" w:rsidP="003614E6">
      <w:pPr>
        <w:jc w:val="both"/>
        <w:rPr>
          <w:rFonts w:ascii="Arial" w:hAnsi="Arial" w:cs="Arial"/>
        </w:rPr>
      </w:pPr>
      <w:r w:rsidRPr="003614E6">
        <w:rPr>
          <w:rFonts w:ascii="Arial" w:hAnsi="Arial" w:cs="Arial"/>
        </w:rPr>
        <w:t xml:space="preserve">5. Fijałkowska Grażyna                                              </w:t>
      </w:r>
    </w:p>
    <w:p w:rsidR="003614E6" w:rsidRPr="003614E6" w:rsidRDefault="003614E6" w:rsidP="003614E6">
      <w:pPr>
        <w:jc w:val="both"/>
        <w:rPr>
          <w:rFonts w:ascii="Arial" w:hAnsi="Arial" w:cs="Arial"/>
        </w:rPr>
      </w:pPr>
      <w:r w:rsidRPr="003614E6">
        <w:rPr>
          <w:rFonts w:ascii="Arial" w:hAnsi="Arial" w:cs="Arial"/>
        </w:rPr>
        <w:t xml:space="preserve">6. Guzik Tomasz                                                        </w:t>
      </w:r>
    </w:p>
    <w:p w:rsidR="003614E6" w:rsidRPr="003614E6" w:rsidRDefault="003614E6" w:rsidP="003614E6">
      <w:pPr>
        <w:jc w:val="both"/>
        <w:rPr>
          <w:rFonts w:ascii="Arial" w:hAnsi="Arial" w:cs="Arial"/>
        </w:rPr>
      </w:pPr>
      <w:r w:rsidRPr="003614E6">
        <w:rPr>
          <w:rFonts w:ascii="Arial" w:hAnsi="Arial" w:cs="Arial"/>
        </w:rPr>
        <w:t xml:space="preserve">7. Gwiazda Agata                                                       </w:t>
      </w:r>
    </w:p>
    <w:p w:rsidR="003614E6" w:rsidRPr="003614E6" w:rsidRDefault="003614E6" w:rsidP="003614E6">
      <w:pPr>
        <w:jc w:val="both"/>
        <w:rPr>
          <w:rFonts w:ascii="Arial" w:hAnsi="Arial" w:cs="Arial"/>
        </w:rPr>
      </w:pPr>
      <w:r w:rsidRPr="003614E6">
        <w:rPr>
          <w:rFonts w:ascii="Arial" w:hAnsi="Arial" w:cs="Arial"/>
        </w:rPr>
        <w:t xml:space="preserve">8. Kmita Grzegorz                                                      </w:t>
      </w:r>
    </w:p>
    <w:p w:rsidR="003614E6" w:rsidRPr="003614E6" w:rsidRDefault="003614E6" w:rsidP="003614E6">
      <w:pPr>
        <w:jc w:val="both"/>
        <w:rPr>
          <w:rFonts w:ascii="Arial" w:hAnsi="Arial" w:cs="Arial"/>
        </w:rPr>
      </w:pPr>
      <w:r w:rsidRPr="003614E6">
        <w:rPr>
          <w:rFonts w:ascii="Arial" w:hAnsi="Arial" w:cs="Arial"/>
        </w:rPr>
        <w:t xml:space="preserve">9. Kropiowski Tomasz                                                                                   </w:t>
      </w:r>
    </w:p>
    <w:p w:rsidR="003614E6" w:rsidRPr="003614E6" w:rsidRDefault="003614E6" w:rsidP="003614E6">
      <w:pPr>
        <w:jc w:val="both"/>
        <w:rPr>
          <w:rFonts w:ascii="Arial" w:hAnsi="Arial" w:cs="Arial"/>
        </w:rPr>
      </w:pPr>
      <w:r w:rsidRPr="003614E6">
        <w:rPr>
          <w:rFonts w:ascii="Arial" w:hAnsi="Arial" w:cs="Arial"/>
        </w:rPr>
        <w:t xml:space="preserve">10. Kwiatkowski Dawid </w:t>
      </w:r>
    </w:p>
    <w:p w:rsidR="003614E6" w:rsidRPr="003614E6" w:rsidRDefault="003614E6" w:rsidP="003614E6">
      <w:pPr>
        <w:jc w:val="both"/>
        <w:rPr>
          <w:rFonts w:ascii="Arial" w:hAnsi="Arial" w:cs="Arial"/>
        </w:rPr>
      </w:pPr>
      <w:r w:rsidRPr="003614E6">
        <w:rPr>
          <w:rFonts w:ascii="Arial" w:hAnsi="Arial" w:cs="Arial"/>
        </w:rPr>
        <w:t>11. Kwiatkowski Zbigniew</w:t>
      </w:r>
    </w:p>
    <w:p w:rsidR="003614E6" w:rsidRPr="003614E6" w:rsidRDefault="003614E6" w:rsidP="003614E6">
      <w:pPr>
        <w:jc w:val="both"/>
        <w:rPr>
          <w:rFonts w:ascii="Arial" w:hAnsi="Arial" w:cs="Arial"/>
        </w:rPr>
      </w:pPr>
      <w:r w:rsidRPr="003614E6">
        <w:rPr>
          <w:rFonts w:ascii="Arial" w:hAnsi="Arial" w:cs="Arial"/>
        </w:rPr>
        <w:t>12. Lasota Mieczysław</w:t>
      </w:r>
    </w:p>
    <w:p w:rsidR="003614E6" w:rsidRPr="003614E6" w:rsidRDefault="003614E6" w:rsidP="003614E6">
      <w:pPr>
        <w:jc w:val="both"/>
        <w:rPr>
          <w:rFonts w:ascii="Arial" w:hAnsi="Arial" w:cs="Arial"/>
        </w:rPr>
      </w:pPr>
      <w:r w:rsidRPr="003614E6">
        <w:rPr>
          <w:rFonts w:ascii="Arial" w:hAnsi="Arial" w:cs="Arial"/>
        </w:rPr>
        <w:t>13. Lelo Marek</w:t>
      </w:r>
    </w:p>
    <w:p w:rsidR="003614E6" w:rsidRPr="003614E6" w:rsidRDefault="003614E6" w:rsidP="003614E6">
      <w:pPr>
        <w:jc w:val="both"/>
        <w:rPr>
          <w:rFonts w:ascii="Arial" w:hAnsi="Arial" w:cs="Arial"/>
        </w:rPr>
      </w:pPr>
      <w:r w:rsidRPr="003614E6">
        <w:rPr>
          <w:rFonts w:ascii="Arial" w:hAnsi="Arial" w:cs="Arial"/>
        </w:rPr>
        <w:t>14. Leśniak Barbara</w:t>
      </w:r>
    </w:p>
    <w:p w:rsidR="003614E6" w:rsidRPr="003614E6" w:rsidRDefault="003614E6" w:rsidP="003614E6">
      <w:pPr>
        <w:jc w:val="both"/>
        <w:rPr>
          <w:rFonts w:ascii="Arial" w:hAnsi="Arial" w:cs="Arial"/>
        </w:rPr>
      </w:pPr>
      <w:r w:rsidRPr="003614E6">
        <w:rPr>
          <w:rFonts w:ascii="Arial" w:hAnsi="Arial" w:cs="Arial"/>
        </w:rPr>
        <w:t>15. Markowicz Wiesław</w:t>
      </w:r>
    </w:p>
    <w:p w:rsidR="003614E6" w:rsidRPr="003614E6" w:rsidRDefault="003614E6" w:rsidP="003614E6">
      <w:pPr>
        <w:jc w:val="both"/>
        <w:rPr>
          <w:rFonts w:ascii="Arial" w:hAnsi="Arial" w:cs="Arial"/>
        </w:rPr>
      </w:pPr>
      <w:r w:rsidRPr="003614E6">
        <w:rPr>
          <w:rFonts w:ascii="Arial" w:hAnsi="Arial" w:cs="Arial"/>
        </w:rPr>
        <w:t>16. Matykiewicz Elżbieta</w:t>
      </w:r>
    </w:p>
    <w:p w:rsidR="003614E6" w:rsidRPr="003614E6" w:rsidRDefault="003614E6" w:rsidP="003614E6">
      <w:pPr>
        <w:jc w:val="both"/>
        <w:rPr>
          <w:rFonts w:ascii="Arial" w:hAnsi="Arial" w:cs="Arial"/>
        </w:rPr>
      </w:pPr>
      <w:r w:rsidRPr="003614E6">
        <w:rPr>
          <w:rFonts w:ascii="Arial" w:hAnsi="Arial" w:cs="Arial"/>
        </w:rPr>
        <w:t>17. Spryńca Konrad</w:t>
      </w:r>
    </w:p>
    <w:p w:rsidR="003614E6" w:rsidRPr="003614E6" w:rsidRDefault="003614E6" w:rsidP="003614E6">
      <w:pPr>
        <w:jc w:val="both"/>
        <w:rPr>
          <w:rFonts w:ascii="Arial" w:hAnsi="Arial" w:cs="Arial"/>
        </w:rPr>
      </w:pPr>
      <w:r w:rsidRPr="003614E6">
        <w:rPr>
          <w:rFonts w:ascii="Arial" w:hAnsi="Arial" w:cs="Arial"/>
        </w:rPr>
        <w:t>18. Witkowska Kinga</w:t>
      </w:r>
      <w:r w:rsidRPr="003614E6">
        <w:rPr>
          <w:rFonts w:ascii="Arial" w:hAnsi="Arial" w:cs="Arial"/>
          <w:b/>
        </w:rPr>
        <w:t xml:space="preserve"> </w:t>
      </w:r>
    </w:p>
    <w:p w:rsidR="003614E6" w:rsidRPr="003614E6" w:rsidRDefault="003614E6" w:rsidP="003614E6">
      <w:pPr>
        <w:jc w:val="both"/>
        <w:rPr>
          <w:rFonts w:ascii="Arial" w:hAnsi="Arial" w:cs="Arial"/>
        </w:rPr>
      </w:pPr>
      <w:r w:rsidRPr="003614E6">
        <w:rPr>
          <w:rFonts w:ascii="Arial" w:hAnsi="Arial" w:cs="Arial"/>
        </w:rPr>
        <w:t xml:space="preserve">19. Wojciechowski Piotr </w:t>
      </w:r>
    </w:p>
    <w:p w:rsidR="003614E6" w:rsidRPr="003614E6" w:rsidRDefault="003614E6" w:rsidP="003614E6">
      <w:pPr>
        <w:jc w:val="both"/>
        <w:rPr>
          <w:rFonts w:ascii="Arial" w:hAnsi="Arial" w:cs="Arial"/>
        </w:rPr>
      </w:pPr>
      <w:r w:rsidRPr="003614E6">
        <w:rPr>
          <w:rFonts w:ascii="Arial" w:hAnsi="Arial" w:cs="Arial"/>
        </w:rPr>
        <w:t>20. Zadwórny Janusz</w:t>
      </w:r>
    </w:p>
    <w:p w:rsidR="003614E6" w:rsidRPr="003614E6" w:rsidRDefault="003614E6" w:rsidP="003614E6">
      <w:pPr>
        <w:jc w:val="center"/>
        <w:rPr>
          <w:rFonts w:ascii="Arial" w:hAnsi="Arial" w:cs="Arial"/>
          <w:b/>
        </w:rPr>
      </w:pPr>
      <w:r w:rsidRPr="003614E6">
        <w:rPr>
          <w:rFonts w:ascii="Arial" w:hAnsi="Arial" w:cs="Arial"/>
          <w:b/>
        </w:rPr>
        <w:t>§ 2</w:t>
      </w:r>
    </w:p>
    <w:p w:rsidR="003614E6" w:rsidRPr="003614E6" w:rsidRDefault="003614E6" w:rsidP="003614E6">
      <w:pPr>
        <w:jc w:val="center"/>
        <w:rPr>
          <w:rFonts w:ascii="Arial" w:hAnsi="Arial" w:cs="Arial"/>
        </w:rPr>
      </w:pPr>
      <w:r w:rsidRPr="003614E6">
        <w:rPr>
          <w:rFonts w:ascii="Arial" w:hAnsi="Arial" w:cs="Arial"/>
        </w:rPr>
        <w:t xml:space="preserve"> Uchwała wchodzi w życie z dniem podjęcia.</w:t>
      </w:r>
    </w:p>
    <w:p w:rsidR="003614E6" w:rsidRPr="003614E6" w:rsidRDefault="003614E6" w:rsidP="003614E6">
      <w:pPr>
        <w:jc w:val="center"/>
        <w:rPr>
          <w:rFonts w:ascii="Arial" w:hAnsi="Arial" w:cs="Arial"/>
          <w:b/>
        </w:rPr>
      </w:pPr>
    </w:p>
    <w:p w:rsidR="003614E6" w:rsidRPr="003614E6" w:rsidRDefault="003614E6" w:rsidP="003614E6">
      <w:pPr>
        <w:jc w:val="both"/>
        <w:rPr>
          <w:rFonts w:ascii="Arial" w:hAnsi="Arial" w:cs="Arial"/>
        </w:rPr>
      </w:pPr>
      <w:r w:rsidRPr="003614E6">
        <w:rPr>
          <w:rFonts w:ascii="Arial" w:hAnsi="Arial" w:cs="Arial"/>
        </w:rPr>
        <w:t>UZASADNIENIE:</w:t>
      </w:r>
    </w:p>
    <w:p w:rsidR="003614E6" w:rsidRPr="003614E6" w:rsidRDefault="003614E6" w:rsidP="003614E6">
      <w:pPr>
        <w:jc w:val="both"/>
        <w:rPr>
          <w:rFonts w:ascii="Arial" w:hAnsi="Arial" w:cs="Arial"/>
        </w:rPr>
      </w:pPr>
      <w:r w:rsidRPr="003614E6">
        <w:rPr>
          <w:rFonts w:ascii="Arial" w:hAnsi="Arial" w:cs="Arial"/>
        </w:rPr>
        <w:t xml:space="preserve">Delegowanie radnych umożliwia prawidłowe funkcjonowanie rady. </w:t>
      </w:r>
    </w:p>
    <w:p w:rsidR="003614E6" w:rsidRDefault="003614E6" w:rsidP="003614E6">
      <w:pPr>
        <w:jc w:val="both"/>
        <w:rPr>
          <w:rFonts w:ascii="Arial" w:hAnsi="Arial" w:cs="Arial"/>
        </w:rPr>
      </w:pPr>
      <w:r w:rsidRPr="003614E6">
        <w:rPr>
          <w:rFonts w:ascii="Arial" w:hAnsi="Arial" w:cs="Arial"/>
        </w:rPr>
        <w:tab/>
      </w:r>
      <w:r w:rsidRPr="003614E6">
        <w:rPr>
          <w:rFonts w:ascii="Arial" w:hAnsi="Arial" w:cs="Arial"/>
        </w:rPr>
        <w:tab/>
      </w:r>
      <w:r w:rsidRPr="003614E6">
        <w:rPr>
          <w:rFonts w:ascii="Arial" w:hAnsi="Arial" w:cs="Arial"/>
        </w:rPr>
        <w:tab/>
      </w:r>
      <w:r w:rsidRPr="003614E6">
        <w:rPr>
          <w:rFonts w:ascii="Arial" w:hAnsi="Arial" w:cs="Arial"/>
        </w:rPr>
        <w:tab/>
      </w:r>
      <w:r w:rsidRPr="003614E6">
        <w:rPr>
          <w:rFonts w:ascii="Arial" w:hAnsi="Arial" w:cs="Arial"/>
        </w:rPr>
        <w:tab/>
      </w:r>
      <w:r w:rsidRPr="003614E6">
        <w:rPr>
          <w:rFonts w:ascii="Arial" w:hAnsi="Arial" w:cs="Arial"/>
        </w:rPr>
        <w:tab/>
      </w:r>
    </w:p>
    <w:p w:rsidR="003614E6" w:rsidRDefault="003614E6" w:rsidP="003614E6">
      <w:pPr>
        <w:jc w:val="both"/>
        <w:rPr>
          <w:rFonts w:ascii="Arial" w:hAnsi="Arial" w:cs="Arial"/>
        </w:rPr>
      </w:pPr>
    </w:p>
    <w:p w:rsidR="003614E6" w:rsidRDefault="003614E6" w:rsidP="003614E6">
      <w:pPr>
        <w:jc w:val="both"/>
        <w:rPr>
          <w:rFonts w:ascii="Arial" w:hAnsi="Arial" w:cs="Arial"/>
        </w:rPr>
      </w:pPr>
    </w:p>
    <w:p w:rsidR="003614E6" w:rsidRDefault="003614E6" w:rsidP="003614E6">
      <w:pPr>
        <w:jc w:val="both"/>
        <w:rPr>
          <w:rFonts w:ascii="Arial" w:hAnsi="Arial" w:cs="Arial"/>
        </w:rPr>
      </w:pPr>
    </w:p>
    <w:p w:rsidR="003614E6" w:rsidRDefault="003614E6" w:rsidP="003614E6">
      <w:pPr>
        <w:jc w:val="both"/>
        <w:rPr>
          <w:rFonts w:ascii="Arial" w:hAnsi="Arial" w:cs="Arial"/>
        </w:rPr>
      </w:pPr>
    </w:p>
    <w:p w:rsidR="003614E6" w:rsidRDefault="003614E6" w:rsidP="003614E6">
      <w:pPr>
        <w:spacing w:line="276" w:lineRule="auto"/>
        <w:jc w:val="both"/>
        <w:rPr>
          <w:rFonts w:ascii="Arial" w:hAnsi="Arial" w:cs="Arial"/>
          <w:b/>
        </w:rPr>
      </w:pPr>
      <w:r w:rsidRPr="00BE73FF">
        <w:rPr>
          <w:rFonts w:ascii="Arial" w:hAnsi="Arial" w:cs="Arial"/>
        </w:rPr>
        <w:lastRenderedPageBreak/>
        <w:t>Dz-12.0021.1.</w:t>
      </w:r>
      <w:r>
        <w:rPr>
          <w:rFonts w:ascii="Arial" w:hAnsi="Arial" w:cs="Arial"/>
        </w:rPr>
        <w:t>241</w:t>
      </w:r>
      <w:r w:rsidRPr="00BE73FF">
        <w:rPr>
          <w:rFonts w:ascii="Arial" w:hAnsi="Arial" w:cs="Arial"/>
        </w:rPr>
        <w:t>.201</w:t>
      </w:r>
      <w:r>
        <w:rPr>
          <w:rFonts w:ascii="Arial" w:hAnsi="Arial" w:cs="Arial"/>
        </w:rPr>
        <w:t>2</w:t>
      </w:r>
      <w:r w:rsidRPr="00BE73FF">
        <w:rPr>
          <w:rFonts w:ascii="Arial" w:hAnsi="Arial" w:cs="Arial"/>
          <w:b/>
        </w:rPr>
        <w:t xml:space="preserve">   </w:t>
      </w:r>
    </w:p>
    <w:p w:rsidR="003614E6" w:rsidRDefault="003614E6" w:rsidP="003614E6">
      <w:pPr>
        <w:spacing w:line="276" w:lineRule="auto"/>
        <w:jc w:val="both"/>
        <w:rPr>
          <w:rFonts w:ascii="Arial" w:hAnsi="Arial" w:cs="Arial"/>
          <w:b/>
        </w:rPr>
      </w:pPr>
      <w:r w:rsidRPr="00BE73FF">
        <w:rPr>
          <w:rFonts w:ascii="Arial" w:hAnsi="Arial" w:cs="Arial"/>
          <w:b/>
        </w:rPr>
        <w:t xml:space="preserve">    </w:t>
      </w:r>
    </w:p>
    <w:p w:rsidR="003614E6" w:rsidRPr="00BE73FF" w:rsidRDefault="003614E6" w:rsidP="003614E6">
      <w:pPr>
        <w:spacing w:line="276"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BE73FF">
        <w:rPr>
          <w:rFonts w:ascii="Arial" w:hAnsi="Arial" w:cs="Arial"/>
          <w:b/>
        </w:rPr>
        <w:t xml:space="preserve">   Uchwała Nr </w:t>
      </w:r>
      <w:r>
        <w:rPr>
          <w:rFonts w:ascii="Arial" w:hAnsi="Arial" w:cs="Arial"/>
          <w:b/>
        </w:rPr>
        <w:t>XVI</w:t>
      </w:r>
      <w:r w:rsidRPr="00BE73FF">
        <w:rPr>
          <w:rFonts w:ascii="Arial" w:hAnsi="Arial" w:cs="Arial"/>
          <w:b/>
        </w:rPr>
        <w:t>/</w:t>
      </w:r>
      <w:r>
        <w:rPr>
          <w:rFonts w:ascii="Arial" w:hAnsi="Arial" w:cs="Arial"/>
          <w:b/>
        </w:rPr>
        <w:t>241/2</w:t>
      </w:r>
      <w:r w:rsidRPr="00BE73FF">
        <w:rPr>
          <w:rFonts w:ascii="Arial" w:hAnsi="Arial" w:cs="Arial"/>
          <w:b/>
        </w:rPr>
        <w:t>01</w:t>
      </w:r>
      <w:r>
        <w:rPr>
          <w:rFonts w:ascii="Arial" w:hAnsi="Arial" w:cs="Arial"/>
          <w:b/>
        </w:rPr>
        <w:t>2</w:t>
      </w:r>
    </w:p>
    <w:p w:rsidR="003614E6" w:rsidRPr="00BE73FF" w:rsidRDefault="003614E6" w:rsidP="003614E6">
      <w:pPr>
        <w:spacing w:line="276" w:lineRule="auto"/>
        <w:jc w:val="center"/>
        <w:rPr>
          <w:rFonts w:ascii="Arial" w:hAnsi="Arial" w:cs="Arial"/>
          <w:b/>
        </w:rPr>
      </w:pPr>
      <w:r w:rsidRPr="00BE73FF">
        <w:rPr>
          <w:rFonts w:ascii="Arial" w:hAnsi="Arial" w:cs="Arial"/>
          <w:b/>
        </w:rPr>
        <w:t xml:space="preserve">  </w:t>
      </w:r>
      <w:r>
        <w:rPr>
          <w:rFonts w:ascii="Arial" w:hAnsi="Arial" w:cs="Arial"/>
          <w:b/>
        </w:rPr>
        <w:t xml:space="preserve">   </w:t>
      </w:r>
      <w:r w:rsidRPr="00BE73FF">
        <w:rPr>
          <w:rFonts w:ascii="Arial" w:hAnsi="Arial" w:cs="Arial"/>
          <w:b/>
        </w:rPr>
        <w:t xml:space="preserve">  Rady Dzielnicy XII</w:t>
      </w:r>
    </w:p>
    <w:p w:rsidR="003614E6" w:rsidRPr="00BE73FF" w:rsidRDefault="003614E6" w:rsidP="003614E6">
      <w:pPr>
        <w:spacing w:line="276" w:lineRule="auto"/>
        <w:jc w:val="center"/>
        <w:rPr>
          <w:rFonts w:ascii="Arial" w:hAnsi="Arial" w:cs="Arial"/>
          <w:b/>
        </w:rPr>
      </w:pPr>
      <w:r w:rsidRPr="00BE73FF">
        <w:rPr>
          <w:rFonts w:ascii="Arial" w:hAnsi="Arial" w:cs="Arial"/>
          <w:b/>
        </w:rPr>
        <w:t xml:space="preserve">          Bieżanów </w:t>
      </w:r>
      <w:r>
        <w:rPr>
          <w:rFonts w:ascii="Arial" w:hAnsi="Arial" w:cs="Arial"/>
          <w:b/>
        </w:rPr>
        <w:t>–</w:t>
      </w:r>
      <w:r w:rsidRPr="00BE73FF">
        <w:rPr>
          <w:rFonts w:ascii="Arial" w:hAnsi="Arial" w:cs="Arial"/>
          <w:b/>
        </w:rPr>
        <w:t xml:space="preserve"> Prokocim</w:t>
      </w:r>
    </w:p>
    <w:p w:rsidR="003614E6" w:rsidRDefault="003614E6" w:rsidP="003614E6">
      <w:pPr>
        <w:spacing w:line="276" w:lineRule="auto"/>
        <w:jc w:val="center"/>
        <w:rPr>
          <w:rFonts w:ascii="Arial" w:hAnsi="Arial" w:cs="Arial"/>
          <w:b/>
        </w:rPr>
      </w:pPr>
      <w:r w:rsidRPr="00BE73FF">
        <w:rPr>
          <w:rFonts w:ascii="Arial" w:hAnsi="Arial" w:cs="Arial"/>
          <w:b/>
        </w:rPr>
        <w:t xml:space="preserve">            z dnia </w:t>
      </w:r>
      <w:r>
        <w:rPr>
          <w:rFonts w:ascii="Arial" w:hAnsi="Arial" w:cs="Arial"/>
          <w:b/>
        </w:rPr>
        <w:t xml:space="preserve">7 lutego </w:t>
      </w:r>
      <w:r w:rsidRPr="00BE73FF">
        <w:rPr>
          <w:rFonts w:ascii="Arial" w:hAnsi="Arial" w:cs="Arial"/>
          <w:b/>
        </w:rPr>
        <w:t>201</w:t>
      </w:r>
      <w:r>
        <w:rPr>
          <w:rFonts w:ascii="Arial" w:hAnsi="Arial" w:cs="Arial"/>
          <w:b/>
        </w:rPr>
        <w:t>2</w:t>
      </w:r>
      <w:r w:rsidRPr="00BE73FF">
        <w:rPr>
          <w:rFonts w:ascii="Arial" w:hAnsi="Arial" w:cs="Arial"/>
          <w:b/>
        </w:rPr>
        <w:t xml:space="preserve"> r.</w:t>
      </w:r>
    </w:p>
    <w:p w:rsidR="003614E6" w:rsidRDefault="003614E6" w:rsidP="003614E6">
      <w:pPr>
        <w:jc w:val="both"/>
        <w:rPr>
          <w:rFonts w:ascii="Arial" w:hAnsi="Arial" w:cs="Arial"/>
        </w:rPr>
      </w:pPr>
    </w:p>
    <w:p w:rsidR="003614E6" w:rsidRPr="003614E6" w:rsidRDefault="003614E6" w:rsidP="003614E6">
      <w:pPr>
        <w:jc w:val="both"/>
        <w:rPr>
          <w:rFonts w:ascii="Arial" w:hAnsi="Arial" w:cs="Arial"/>
        </w:rPr>
      </w:pPr>
    </w:p>
    <w:p w:rsidR="003614E6" w:rsidRPr="003614E6" w:rsidRDefault="003614E6" w:rsidP="003614E6">
      <w:pPr>
        <w:spacing w:line="276" w:lineRule="auto"/>
        <w:jc w:val="both"/>
        <w:rPr>
          <w:rFonts w:ascii="Arial" w:hAnsi="Arial" w:cs="Arial"/>
          <w:b/>
        </w:rPr>
      </w:pPr>
      <w:r w:rsidRPr="003614E6">
        <w:rPr>
          <w:rFonts w:ascii="Arial" w:hAnsi="Arial" w:cs="Arial"/>
        </w:rPr>
        <w:tab/>
      </w:r>
      <w:r w:rsidRPr="003614E6">
        <w:rPr>
          <w:rFonts w:ascii="Arial" w:hAnsi="Arial" w:cs="Arial"/>
        </w:rPr>
        <w:tab/>
      </w:r>
      <w:r w:rsidRPr="003614E6">
        <w:rPr>
          <w:rFonts w:ascii="Arial" w:hAnsi="Arial" w:cs="Arial"/>
        </w:rPr>
        <w:tab/>
      </w:r>
      <w:r w:rsidRPr="003614E6">
        <w:rPr>
          <w:rFonts w:ascii="Arial" w:hAnsi="Arial" w:cs="Arial"/>
        </w:rPr>
        <w:tab/>
      </w:r>
    </w:p>
    <w:p w:rsidR="003614E6" w:rsidRPr="003614E6" w:rsidRDefault="003614E6" w:rsidP="003614E6">
      <w:pPr>
        <w:jc w:val="both"/>
        <w:rPr>
          <w:rFonts w:ascii="Arial" w:hAnsi="Arial" w:cs="Arial"/>
          <w:b/>
          <w:u w:val="single"/>
        </w:rPr>
      </w:pPr>
      <w:r w:rsidRPr="003614E6">
        <w:rPr>
          <w:rFonts w:ascii="Arial" w:hAnsi="Arial" w:cs="Arial"/>
          <w:b/>
          <w:u w:val="single"/>
        </w:rPr>
        <w:t>w sprawie:  realizacji zadań priorytetowych na 2012 rok.</w:t>
      </w:r>
    </w:p>
    <w:p w:rsidR="003614E6" w:rsidRPr="003614E6" w:rsidRDefault="003614E6" w:rsidP="003614E6">
      <w:pPr>
        <w:jc w:val="both"/>
        <w:rPr>
          <w:rFonts w:ascii="Arial" w:hAnsi="Arial" w:cs="Arial"/>
          <w:b/>
          <w:u w:val="single"/>
        </w:rPr>
      </w:pPr>
    </w:p>
    <w:p w:rsidR="003614E6" w:rsidRPr="003614E6" w:rsidRDefault="003614E6" w:rsidP="003614E6">
      <w:pPr>
        <w:jc w:val="both"/>
        <w:rPr>
          <w:rFonts w:ascii="Arial" w:hAnsi="Arial" w:cs="Arial"/>
          <w:b/>
          <w:u w:val="single"/>
        </w:rPr>
      </w:pPr>
    </w:p>
    <w:p w:rsidR="003614E6" w:rsidRPr="003614E6" w:rsidRDefault="003614E6" w:rsidP="003614E6">
      <w:pPr>
        <w:jc w:val="both"/>
        <w:rPr>
          <w:rFonts w:ascii="Arial" w:hAnsi="Arial" w:cs="Arial"/>
        </w:rPr>
      </w:pPr>
      <w:r w:rsidRPr="003614E6">
        <w:rPr>
          <w:rFonts w:ascii="Arial" w:hAnsi="Arial" w:cs="Arial"/>
        </w:rPr>
        <w:t>Na podstawie § 5 ust 5  Statutu Dzielnicy XII Bieżanów- Prokocim (stanowiącego załącznik  nr 12 do uchwały Nr LXVII/660/96 Rady Miasta Krakowa z dnia 18.12. 1996 r. w sprawie organizacji i zakresu działania dzielnic (tekst jednolity: Dziennik Urzędowy Województwa Małopolskiego z dnia 6.11.2002 r. Nr 243, poz. 3278)  Rada Dzielnicy XII uchwała, co następuje:</w:t>
      </w:r>
    </w:p>
    <w:p w:rsidR="003614E6" w:rsidRPr="003614E6" w:rsidRDefault="003614E6" w:rsidP="003614E6">
      <w:pPr>
        <w:jc w:val="both"/>
        <w:rPr>
          <w:rFonts w:ascii="Arial" w:hAnsi="Arial" w:cs="Arial"/>
        </w:rPr>
      </w:pPr>
    </w:p>
    <w:p w:rsidR="003614E6" w:rsidRPr="003614E6" w:rsidRDefault="003614E6" w:rsidP="003614E6">
      <w:pPr>
        <w:jc w:val="both"/>
        <w:rPr>
          <w:rFonts w:ascii="Arial" w:hAnsi="Arial" w:cs="Arial"/>
        </w:rPr>
      </w:pPr>
    </w:p>
    <w:p w:rsidR="003614E6" w:rsidRPr="003614E6" w:rsidRDefault="003614E6" w:rsidP="003614E6">
      <w:pPr>
        <w:jc w:val="center"/>
        <w:rPr>
          <w:rFonts w:ascii="Arial" w:hAnsi="Arial" w:cs="Arial"/>
          <w:b/>
        </w:rPr>
      </w:pPr>
      <w:r w:rsidRPr="003614E6">
        <w:rPr>
          <w:rFonts w:ascii="Arial" w:hAnsi="Arial" w:cs="Arial"/>
          <w:b/>
        </w:rPr>
        <w:t>§ 1</w:t>
      </w:r>
    </w:p>
    <w:p w:rsidR="003614E6" w:rsidRPr="003614E6" w:rsidRDefault="003614E6" w:rsidP="003614E6">
      <w:pPr>
        <w:jc w:val="center"/>
        <w:rPr>
          <w:rFonts w:ascii="Arial" w:hAnsi="Arial" w:cs="Arial"/>
          <w:b/>
        </w:rPr>
      </w:pPr>
    </w:p>
    <w:p w:rsidR="003614E6" w:rsidRPr="003614E6" w:rsidRDefault="003614E6" w:rsidP="003614E6">
      <w:pPr>
        <w:jc w:val="center"/>
        <w:rPr>
          <w:rFonts w:ascii="Arial" w:hAnsi="Arial" w:cs="Arial"/>
          <w:b/>
        </w:rPr>
      </w:pPr>
    </w:p>
    <w:p w:rsidR="003614E6" w:rsidRDefault="003614E6" w:rsidP="003614E6">
      <w:pPr>
        <w:spacing w:line="360" w:lineRule="auto"/>
        <w:jc w:val="both"/>
        <w:rPr>
          <w:rFonts w:ascii="Arial" w:hAnsi="Arial" w:cs="Arial"/>
        </w:rPr>
      </w:pPr>
      <w:r w:rsidRPr="003614E6">
        <w:rPr>
          <w:rFonts w:ascii="Arial" w:hAnsi="Arial" w:cs="Arial"/>
        </w:rPr>
        <w:tab/>
        <w:t xml:space="preserve">Przeznacza się z rezerwy zadań priorytetowych na 2012 rok środki finansowe w wysokości </w:t>
      </w:r>
      <w:r>
        <w:rPr>
          <w:rFonts w:ascii="Arial" w:hAnsi="Arial" w:cs="Arial"/>
        </w:rPr>
        <w:t>7</w:t>
      </w:r>
      <w:r w:rsidRPr="003614E6">
        <w:rPr>
          <w:rFonts w:ascii="Arial" w:hAnsi="Arial" w:cs="Arial"/>
        </w:rPr>
        <w:t> 000 zł na dofinansowanie remontów oraz zakup wyposażenia dla Podgórskiej Biblioteki Publicznej w Krakowie</w:t>
      </w:r>
      <w:r>
        <w:rPr>
          <w:rFonts w:ascii="Arial" w:hAnsi="Arial" w:cs="Arial"/>
        </w:rPr>
        <w:t xml:space="preserve"> </w:t>
      </w:r>
      <w:r w:rsidRPr="003614E6">
        <w:rPr>
          <w:rFonts w:ascii="Arial" w:hAnsi="Arial" w:cs="Arial"/>
        </w:rPr>
        <w:t>- filie nr 1,2,14,16 oraz Czytelnia i Wypożyczalnia znajdujące się na terenie Dzielnicy XII.</w:t>
      </w:r>
    </w:p>
    <w:p w:rsidR="002D377B" w:rsidRPr="003614E6" w:rsidRDefault="002D377B" w:rsidP="003614E6">
      <w:pPr>
        <w:spacing w:line="360" w:lineRule="auto"/>
        <w:jc w:val="both"/>
        <w:rPr>
          <w:rFonts w:ascii="Arial" w:hAnsi="Arial" w:cs="Arial"/>
        </w:rPr>
      </w:pPr>
    </w:p>
    <w:p w:rsidR="003614E6" w:rsidRPr="003614E6" w:rsidRDefault="003614E6" w:rsidP="003614E6">
      <w:pPr>
        <w:jc w:val="center"/>
        <w:rPr>
          <w:rFonts w:ascii="Arial" w:hAnsi="Arial" w:cs="Arial"/>
          <w:b/>
        </w:rPr>
      </w:pPr>
      <w:r w:rsidRPr="003614E6">
        <w:rPr>
          <w:rFonts w:ascii="Arial" w:hAnsi="Arial" w:cs="Arial"/>
          <w:b/>
        </w:rPr>
        <w:t>§ 2</w:t>
      </w:r>
    </w:p>
    <w:p w:rsidR="003614E6" w:rsidRPr="003614E6" w:rsidRDefault="003614E6" w:rsidP="003614E6">
      <w:pPr>
        <w:jc w:val="center"/>
        <w:rPr>
          <w:rFonts w:ascii="Arial" w:hAnsi="Arial" w:cs="Arial"/>
          <w:b/>
        </w:rPr>
      </w:pPr>
    </w:p>
    <w:p w:rsidR="003614E6" w:rsidRPr="003614E6" w:rsidRDefault="003614E6" w:rsidP="003614E6">
      <w:pPr>
        <w:jc w:val="both"/>
        <w:rPr>
          <w:rFonts w:ascii="Arial" w:hAnsi="Arial" w:cs="Arial"/>
        </w:rPr>
      </w:pPr>
      <w:r w:rsidRPr="003614E6">
        <w:rPr>
          <w:rFonts w:ascii="Arial" w:hAnsi="Arial" w:cs="Arial"/>
        </w:rPr>
        <w:tab/>
        <w:t xml:space="preserve"> Uchwała wchodzi w życie z dniem podjęcia.</w:t>
      </w:r>
    </w:p>
    <w:p w:rsidR="003614E6" w:rsidRPr="003614E6" w:rsidRDefault="003614E6" w:rsidP="003614E6">
      <w:pPr>
        <w:jc w:val="center"/>
        <w:rPr>
          <w:rFonts w:ascii="Arial" w:hAnsi="Arial" w:cs="Arial"/>
        </w:rPr>
      </w:pPr>
    </w:p>
    <w:p w:rsidR="003614E6" w:rsidRPr="003614E6" w:rsidRDefault="003614E6" w:rsidP="003614E6">
      <w:pPr>
        <w:jc w:val="center"/>
        <w:rPr>
          <w:rFonts w:ascii="Arial" w:hAnsi="Arial" w:cs="Arial"/>
        </w:rPr>
      </w:pPr>
    </w:p>
    <w:p w:rsidR="003614E6" w:rsidRPr="003614E6" w:rsidRDefault="003614E6" w:rsidP="003614E6">
      <w:pPr>
        <w:jc w:val="center"/>
        <w:rPr>
          <w:rFonts w:ascii="Arial" w:hAnsi="Arial" w:cs="Arial"/>
        </w:rPr>
      </w:pPr>
    </w:p>
    <w:p w:rsidR="003614E6" w:rsidRPr="003614E6" w:rsidRDefault="003614E6" w:rsidP="003614E6">
      <w:pPr>
        <w:jc w:val="center"/>
        <w:rPr>
          <w:rFonts w:ascii="Arial" w:hAnsi="Arial" w:cs="Arial"/>
        </w:rPr>
      </w:pPr>
    </w:p>
    <w:p w:rsidR="003614E6" w:rsidRPr="003614E6" w:rsidRDefault="003614E6" w:rsidP="003614E6">
      <w:pPr>
        <w:jc w:val="center"/>
        <w:rPr>
          <w:rFonts w:ascii="Arial" w:hAnsi="Arial" w:cs="Arial"/>
        </w:rPr>
      </w:pPr>
    </w:p>
    <w:p w:rsidR="003614E6" w:rsidRPr="003614E6" w:rsidRDefault="003614E6" w:rsidP="003614E6">
      <w:pPr>
        <w:jc w:val="center"/>
        <w:rPr>
          <w:rFonts w:ascii="Arial" w:hAnsi="Arial" w:cs="Arial"/>
          <w:b/>
        </w:rPr>
      </w:pPr>
    </w:p>
    <w:p w:rsidR="003614E6" w:rsidRDefault="003614E6" w:rsidP="003614E6">
      <w:pPr>
        <w:jc w:val="both"/>
        <w:rPr>
          <w:rFonts w:ascii="Arial" w:hAnsi="Arial" w:cs="Arial"/>
        </w:rPr>
      </w:pPr>
    </w:p>
    <w:p w:rsidR="003614E6" w:rsidRDefault="003614E6" w:rsidP="003614E6">
      <w:pPr>
        <w:jc w:val="both"/>
        <w:rPr>
          <w:rFonts w:ascii="Arial" w:hAnsi="Arial" w:cs="Arial"/>
        </w:rPr>
      </w:pPr>
    </w:p>
    <w:p w:rsidR="003614E6" w:rsidRDefault="003614E6" w:rsidP="003614E6">
      <w:pPr>
        <w:jc w:val="both"/>
        <w:rPr>
          <w:rFonts w:ascii="Arial" w:hAnsi="Arial" w:cs="Arial"/>
        </w:rPr>
      </w:pPr>
    </w:p>
    <w:p w:rsidR="003614E6" w:rsidRDefault="003614E6" w:rsidP="003614E6">
      <w:pPr>
        <w:jc w:val="both"/>
        <w:rPr>
          <w:rFonts w:ascii="Arial" w:hAnsi="Arial" w:cs="Arial"/>
        </w:rPr>
      </w:pPr>
    </w:p>
    <w:p w:rsidR="003614E6" w:rsidRDefault="003614E6" w:rsidP="003614E6">
      <w:pPr>
        <w:jc w:val="both"/>
        <w:rPr>
          <w:rFonts w:ascii="Arial" w:hAnsi="Arial" w:cs="Arial"/>
        </w:rPr>
      </w:pPr>
    </w:p>
    <w:p w:rsidR="003614E6" w:rsidRDefault="003614E6" w:rsidP="003614E6">
      <w:pPr>
        <w:jc w:val="both"/>
        <w:rPr>
          <w:rFonts w:ascii="Arial" w:hAnsi="Arial" w:cs="Arial"/>
        </w:rPr>
      </w:pPr>
    </w:p>
    <w:p w:rsidR="003614E6" w:rsidRDefault="003614E6" w:rsidP="003614E6">
      <w:pPr>
        <w:jc w:val="both"/>
        <w:rPr>
          <w:rFonts w:ascii="Arial" w:hAnsi="Arial" w:cs="Arial"/>
        </w:rPr>
      </w:pPr>
    </w:p>
    <w:p w:rsidR="003614E6" w:rsidRDefault="003614E6" w:rsidP="003614E6">
      <w:pPr>
        <w:jc w:val="both"/>
        <w:rPr>
          <w:rFonts w:ascii="Arial" w:hAnsi="Arial" w:cs="Arial"/>
        </w:rPr>
      </w:pPr>
    </w:p>
    <w:p w:rsidR="003614E6" w:rsidRDefault="003614E6" w:rsidP="003614E6">
      <w:pPr>
        <w:jc w:val="both"/>
        <w:rPr>
          <w:rFonts w:ascii="Arial" w:hAnsi="Arial" w:cs="Arial"/>
        </w:rPr>
      </w:pPr>
    </w:p>
    <w:p w:rsidR="003614E6" w:rsidRDefault="003614E6" w:rsidP="003614E6">
      <w:pPr>
        <w:jc w:val="both"/>
        <w:rPr>
          <w:rFonts w:ascii="Arial" w:hAnsi="Arial" w:cs="Arial"/>
        </w:rPr>
      </w:pPr>
    </w:p>
    <w:p w:rsidR="003614E6" w:rsidRDefault="003614E6" w:rsidP="003614E6">
      <w:pPr>
        <w:jc w:val="both"/>
        <w:rPr>
          <w:rFonts w:ascii="Arial" w:hAnsi="Arial" w:cs="Arial"/>
        </w:rPr>
      </w:pPr>
    </w:p>
    <w:p w:rsidR="003614E6" w:rsidRDefault="003614E6" w:rsidP="003614E6">
      <w:pPr>
        <w:jc w:val="both"/>
        <w:rPr>
          <w:rFonts w:ascii="Arial" w:hAnsi="Arial" w:cs="Arial"/>
        </w:rPr>
      </w:pPr>
    </w:p>
    <w:p w:rsidR="003614E6" w:rsidRDefault="003614E6" w:rsidP="003614E6">
      <w:pPr>
        <w:spacing w:line="276" w:lineRule="auto"/>
        <w:jc w:val="both"/>
        <w:rPr>
          <w:rFonts w:ascii="Arial" w:hAnsi="Arial" w:cs="Arial"/>
          <w:b/>
        </w:rPr>
      </w:pPr>
      <w:r w:rsidRPr="00BE73FF">
        <w:rPr>
          <w:rFonts w:ascii="Arial" w:hAnsi="Arial" w:cs="Arial"/>
        </w:rPr>
        <w:t>Dz-12.0021.1.</w:t>
      </w:r>
      <w:r>
        <w:rPr>
          <w:rFonts w:ascii="Arial" w:hAnsi="Arial" w:cs="Arial"/>
        </w:rPr>
        <w:t>2</w:t>
      </w:r>
      <w:r w:rsidR="00B442F1">
        <w:rPr>
          <w:rFonts w:ascii="Arial" w:hAnsi="Arial" w:cs="Arial"/>
        </w:rPr>
        <w:t>42</w:t>
      </w:r>
      <w:r w:rsidRPr="00BE73FF">
        <w:rPr>
          <w:rFonts w:ascii="Arial" w:hAnsi="Arial" w:cs="Arial"/>
        </w:rPr>
        <w:t>.201</w:t>
      </w:r>
      <w:r>
        <w:rPr>
          <w:rFonts w:ascii="Arial" w:hAnsi="Arial" w:cs="Arial"/>
        </w:rPr>
        <w:t>2</w:t>
      </w:r>
      <w:r w:rsidRPr="00BE73FF">
        <w:rPr>
          <w:rFonts w:ascii="Arial" w:hAnsi="Arial" w:cs="Arial"/>
          <w:b/>
        </w:rPr>
        <w:t xml:space="preserve">   </w:t>
      </w:r>
    </w:p>
    <w:p w:rsidR="003614E6" w:rsidRDefault="003614E6" w:rsidP="003614E6">
      <w:pPr>
        <w:spacing w:line="276" w:lineRule="auto"/>
        <w:jc w:val="both"/>
        <w:rPr>
          <w:rFonts w:ascii="Arial" w:hAnsi="Arial" w:cs="Arial"/>
          <w:b/>
        </w:rPr>
      </w:pPr>
      <w:r w:rsidRPr="00BE73FF">
        <w:rPr>
          <w:rFonts w:ascii="Arial" w:hAnsi="Arial" w:cs="Arial"/>
          <w:b/>
        </w:rPr>
        <w:t xml:space="preserve">    </w:t>
      </w:r>
    </w:p>
    <w:p w:rsidR="003614E6" w:rsidRPr="00BE73FF" w:rsidRDefault="003614E6" w:rsidP="003614E6">
      <w:pPr>
        <w:spacing w:line="276"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BE73FF">
        <w:rPr>
          <w:rFonts w:ascii="Arial" w:hAnsi="Arial" w:cs="Arial"/>
          <w:b/>
        </w:rPr>
        <w:t xml:space="preserve">   Uchwała Nr </w:t>
      </w:r>
      <w:r>
        <w:rPr>
          <w:rFonts w:ascii="Arial" w:hAnsi="Arial" w:cs="Arial"/>
          <w:b/>
        </w:rPr>
        <w:t>XVI</w:t>
      </w:r>
      <w:r w:rsidRPr="00BE73FF">
        <w:rPr>
          <w:rFonts w:ascii="Arial" w:hAnsi="Arial" w:cs="Arial"/>
          <w:b/>
        </w:rPr>
        <w:t>/</w:t>
      </w:r>
      <w:r>
        <w:rPr>
          <w:rFonts w:ascii="Arial" w:hAnsi="Arial" w:cs="Arial"/>
          <w:b/>
        </w:rPr>
        <w:t>24</w:t>
      </w:r>
      <w:r w:rsidR="00B442F1">
        <w:rPr>
          <w:rFonts w:ascii="Arial" w:hAnsi="Arial" w:cs="Arial"/>
          <w:b/>
        </w:rPr>
        <w:t>2</w:t>
      </w:r>
      <w:r>
        <w:rPr>
          <w:rFonts w:ascii="Arial" w:hAnsi="Arial" w:cs="Arial"/>
          <w:b/>
        </w:rPr>
        <w:t>/2</w:t>
      </w:r>
      <w:r w:rsidRPr="00BE73FF">
        <w:rPr>
          <w:rFonts w:ascii="Arial" w:hAnsi="Arial" w:cs="Arial"/>
          <w:b/>
        </w:rPr>
        <w:t>01</w:t>
      </w:r>
      <w:r>
        <w:rPr>
          <w:rFonts w:ascii="Arial" w:hAnsi="Arial" w:cs="Arial"/>
          <w:b/>
        </w:rPr>
        <w:t>2</w:t>
      </w:r>
    </w:p>
    <w:p w:rsidR="003614E6" w:rsidRPr="00BE73FF" w:rsidRDefault="003614E6" w:rsidP="003614E6">
      <w:pPr>
        <w:spacing w:line="276" w:lineRule="auto"/>
        <w:jc w:val="center"/>
        <w:rPr>
          <w:rFonts w:ascii="Arial" w:hAnsi="Arial" w:cs="Arial"/>
          <w:b/>
        </w:rPr>
      </w:pPr>
      <w:r w:rsidRPr="00BE73FF">
        <w:rPr>
          <w:rFonts w:ascii="Arial" w:hAnsi="Arial" w:cs="Arial"/>
          <w:b/>
        </w:rPr>
        <w:t xml:space="preserve">  </w:t>
      </w:r>
      <w:r>
        <w:rPr>
          <w:rFonts w:ascii="Arial" w:hAnsi="Arial" w:cs="Arial"/>
          <w:b/>
        </w:rPr>
        <w:t xml:space="preserve">   </w:t>
      </w:r>
      <w:r w:rsidRPr="00BE73FF">
        <w:rPr>
          <w:rFonts w:ascii="Arial" w:hAnsi="Arial" w:cs="Arial"/>
          <w:b/>
        </w:rPr>
        <w:t xml:space="preserve">  Rady Dzielnicy XII</w:t>
      </w:r>
    </w:p>
    <w:p w:rsidR="003614E6" w:rsidRPr="00BE73FF" w:rsidRDefault="003614E6" w:rsidP="003614E6">
      <w:pPr>
        <w:spacing w:line="276" w:lineRule="auto"/>
        <w:jc w:val="center"/>
        <w:rPr>
          <w:rFonts w:ascii="Arial" w:hAnsi="Arial" w:cs="Arial"/>
          <w:b/>
        </w:rPr>
      </w:pPr>
      <w:r w:rsidRPr="00BE73FF">
        <w:rPr>
          <w:rFonts w:ascii="Arial" w:hAnsi="Arial" w:cs="Arial"/>
          <w:b/>
        </w:rPr>
        <w:t xml:space="preserve">          Bieżanów </w:t>
      </w:r>
      <w:r>
        <w:rPr>
          <w:rFonts w:ascii="Arial" w:hAnsi="Arial" w:cs="Arial"/>
          <w:b/>
        </w:rPr>
        <w:t>–</w:t>
      </w:r>
      <w:r w:rsidRPr="00BE73FF">
        <w:rPr>
          <w:rFonts w:ascii="Arial" w:hAnsi="Arial" w:cs="Arial"/>
          <w:b/>
        </w:rPr>
        <w:t xml:space="preserve"> Prokocim</w:t>
      </w:r>
    </w:p>
    <w:p w:rsidR="003614E6" w:rsidRDefault="003614E6" w:rsidP="003614E6">
      <w:pPr>
        <w:spacing w:line="276" w:lineRule="auto"/>
        <w:jc w:val="center"/>
        <w:rPr>
          <w:rFonts w:ascii="Arial" w:hAnsi="Arial" w:cs="Arial"/>
          <w:b/>
        </w:rPr>
      </w:pPr>
      <w:r w:rsidRPr="00BE73FF">
        <w:rPr>
          <w:rFonts w:ascii="Arial" w:hAnsi="Arial" w:cs="Arial"/>
          <w:b/>
        </w:rPr>
        <w:t xml:space="preserve">            z dnia </w:t>
      </w:r>
      <w:r>
        <w:rPr>
          <w:rFonts w:ascii="Arial" w:hAnsi="Arial" w:cs="Arial"/>
          <w:b/>
        </w:rPr>
        <w:t xml:space="preserve">7 lutego </w:t>
      </w:r>
      <w:r w:rsidRPr="00BE73FF">
        <w:rPr>
          <w:rFonts w:ascii="Arial" w:hAnsi="Arial" w:cs="Arial"/>
          <w:b/>
        </w:rPr>
        <w:t>201</w:t>
      </w:r>
      <w:r>
        <w:rPr>
          <w:rFonts w:ascii="Arial" w:hAnsi="Arial" w:cs="Arial"/>
          <w:b/>
        </w:rPr>
        <w:t>2</w:t>
      </w:r>
      <w:r w:rsidRPr="00BE73FF">
        <w:rPr>
          <w:rFonts w:ascii="Arial" w:hAnsi="Arial" w:cs="Arial"/>
          <w:b/>
        </w:rPr>
        <w:t xml:space="preserve"> r.</w:t>
      </w:r>
    </w:p>
    <w:p w:rsidR="003614E6" w:rsidRPr="003614E6" w:rsidRDefault="003614E6" w:rsidP="003614E6">
      <w:pPr>
        <w:jc w:val="both"/>
        <w:rPr>
          <w:rFonts w:ascii="Arial" w:hAnsi="Arial" w:cs="Arial"/>
        </w:rPr>
      </w:pPr>
    </w:p>
    <w:p w:rsidR="003614E6" w:rsidRPr="003614E6" w:rsidRDefault="003614E6" w:rsidP="003614E6">
      <w:pPr>
        <w:jc w:val="both"/>
        <w:rPr>
          <w:rFonts w:ascii="Arial" w:hAnsi="Arial" w:cs="Arial"/>
          <w:b/>
          <w:u w:val="single"/>
        </w:rPr>
      </w:pPr>
      <w:r w:rsidRPr="003614E6">
        <w:rPr>
          <w:rFonts w:ascii="Arial" w:hAnsi="Arial" w:cs="Arial"/>
        </w:rPr>
        <w:tab/>
      </w:r>
      <w:r w:rsidRPr="003614E6">
        <w:rPr>
          <w:rFonts w:ascii="Arial" w:hAnsi="Arial" w:cs="Arial"/>
        </w:rPr>
        <w:tab/>
        <w:t xml:space="preserve">                      </w:t>
      </w:r>
    </w:p>
    <w:p w:rsidR="003614E6" w:rsidRPr="003614E6" w:rsidRDefault="003614E6" w:rsidP="003614E6">
      <w:pPr>
        <w:jc w:val="both"/>
        <w:rPr>
          <w:rFonts w:ascii="Arial" w:hAnsi="Arial" w:cs="Arial"/>
          <w:b/>
          <w:u w:val="single"/>
        </w:rPr>
      </w:pPr>
      <w:r w:rsidRPr="003614E6">
        <w:rPr>
          <w:rFonts w:ascii="Arial" w:hAnsi="Arial" w:cs="Arial"/>
          <w:b/>
          <w:u w:val="single"/>
        </w:rPr>
        <w:t xml:space="preserve">w sprawie:  dofinansowania zadania powierzonego na 2012 rok pn. Remont pomieszczeń budynku klubowego KS Kolejarz </w:t>
      </w:r>
      <w:r>
        <w:rPr>
          <w:rFonts w:ascii="Arial" w:hAnsi="Arial" w:cs="Arial"/>
          <w:b/>
          <w:u w:val="single"/>
        </w:rPr>
        <w:t>–</w:t>
      </w:r>
      <w:r w:rsidRPr="003614E6">
        <w:rPr>
          <w:rFonts w:ascii="Arial" w:hAnsi="Arial" w:cs="Arial"/>
          <w:b/>
          <w:u w:val="single"/>
        </w:rPr>
        <w:t xml:space="preserve"> Prokocim</w:t>
      </w:r>
      <w:r>
        <w:rPr>
          <w:rFonts w:ascii="Arial" w:hAnsi="Arial" w:cs="Arial"/>
          <w:b/>
          <w:u w:val="single"/>
        </w:rPr>
        <w:t xml:space="preserve"> i zmiany zakresu zadania.</w:t>
      </w:r>
    </w:p>
    <w:p w:rsidR="003614E6" w:rsidRPr="00B442F1" w:rsidRDefault="003614E6" w:rsidP="003614E6">
      <w:pPr>
        <w:jc w:val="both"/>
        <w:rPr>
          <w:rFonts w:ascii="Arial" w:hAnsi="Arial" w:cs="Arial"/>
          <w:sz w:val="22"/>
          <w:szCs w:val="22"/>
        </w:rPr>
      </w:pPr>
      <w:r w:rsidRPr="00B442F1">
        <w:rPr>
          <w:rFonts w:ascii="Arial" w:hAnsi="Arial" w:cs="Arial"/>
          <w:sz w:val="22"/>
          <w:szCs w:val="22"/>
        </w:rPr>
        <w:t>Na podstawie § 6 ust 3  Statutu Dzielnicy XII Bieżanów-Prokocim (stanowiącego załącznik  nr 12 do uchwały Nr LXVII/660/96 Rady Miasta Krakowa z dnia 18.12. 1996 r. w sprawie organizacji i zakresu działania dzielnic (tekst jednolity: Dziennik Urzędowy Województwa Małopolskiego z dnia 6.11.2002 r. Nr 243, poz. 3278), Rada Dzielnicy XII uchwała, co następuje:</w:t>
      </w:r>
    </w:p>
    <w:p w:rsidR="003614E6" w:rsidRPr="003614E6" w:rsidRDefault="003614E6" w:rsidP="003614E6">
      <w:pPr>
        <w:jc w:val="both"/>
        <w:rPr>
          <w:rFonts w:ascii="Arial" w:hAnsi="Arial" w:cs="Arial"/>
        </w:rPr>
      </w:pPr>
    </w:p>
    <w:p w:rsidR="003614E6" w:rsidRPr="003614E6" w:rsidRDefault="003614E6" w:rsidP="003614E6">
      <w:pPr>
        <w:jc w:val="center"/>
        <w:rPr>
          <w:rFonts w:ascii="Arial" w:hAnsi="Arial" w:cs="Arial"/>
          <w:b/>
        </w:rPr>
      </w:pPr>
      <w:r w:rsidRPr="003614E6">
        <w:rPr>
          <w:rFonts w:ascii="Arial" w:hAnsi="Arial" w:cs="Arial"/>
          <w:b/>
        </w:rPr>
        <w:t>§ 1</w:t>
      </w:r>
    </w:p>
    <w:p w:rsidR="003614E6" w:rsidRPr="003614E6" w:rsidRDefault="003614E6" w:rsidP="003614E6">
      <w:pPr>
        <w:jc w:val="center"/>
        <w:rPr>
          <w:rFonts w:ascii="Arial" w:hAnsi="Arial" w:cs="Arial"/>
          <w:b/>
        </w:rPr>
      </w:pPr>
    </w:p>
    <w:p w:rsidR="003614E6" w:rsidRDefault="003614E6" w:rsidP="003614E6">
      <w:pPr>
        <w:spacing w:line="360" w:lineRule="auto"/>
        <w:jc w:val="both"/>
        <w:rPr>
          <w:rFonts w:ascii="Arial" w:hAnsi="Arial" w:cs="Arial"/>
        </w:rPr>
      </w:pPr>
      <w:r w:rsidRPr="003614E6">
        <w:rPr>
          <w:rFonts w:ascii="Arial" w:hAnsi="Arial" w:cs="Arial"/>
        </w:rPr>
        <w:tab/>
        <w:t>Przeznacza się środki finansowe w ramach zadań powierzonych na rok 2012 w zakresie budowy, modernizacji, prac remontowych osiedlowej i szkolnej infrastruktury sportowej i rekreacyjnej w wysokości 1</w:t>
      </w:r>
      <w:r>
        <w:rPr>
          <w:rFonts w:ascii="Arial" w:hAnsi="Arial" w:cs="Arial"/>
        </w:rPr>
        <w:t>2</w:t>
      </w:r>
      <w:r w:rsidRPr="003614E6">
        <w:rPr>
          <w:rFonts w:ascii="Arial" w:hAnsi="Arial" w:cs="Arial"/>
        </w:rPr>
        <w:t> 000 zł na realizację zadania pn. Remont pomieszczeń budynku klubowego KS Kolejarz – Prokocim</w:t>
      </w:r>
      <w:r>
        <w:rPr>
          <w:rFonts w:ascii="Arial" w:hAnsi="Arial" w:cs="Arial"/>
        </w:rPr>
        <w:t>.</w:t>
      </w:r>
      <w:r w:rsidRPr="003614E6">
        <w:rPr>
          <w:rFonts w:ascii="Arial" w:hAnsi="Arial" w:cs="Arial"/>
        </w:rPr>
        <w:t xml:space="preserve"> </w:t>
      </w:r>
    </w:p>
    <w:p w:rsidR="00B442F1" w:rsidRPr="003614E6" w:rsidRDefault="00B442F1" w:rsidP="003614E6">
      <w:pPr>
        <w:spacing w:line="360" w:lineRule="auto"/>
        <w:jc w:val="both"/>
        <w:rPr>
          <w:rFonts w:ascii="Arial" w:hAnsi="Arial" w:cs="Arial"/>
        </w:rPr>
      </w:pPr>
    </w:p>
    <w:p w:rsidR="003614E6" w:rsidRDefault="003614E6" w:rsidP="003614E6">
      <w:pPr>
        <w:jc w:val="center"/>
        <w:rPr>
          <w:rFonts w:ascii="Arial" w:hAnsi="Arial" w:cs="Arial"/>
          <w:b/>
        </w:rPr>
      </w:pPr>
      <w:r w:rsidRPr="003614E6">
        <w:rPr>
          <w:rFonts w:ascii="Arial" w:hAnsi="Arial" w:cs="Arial"/>
          <w:b/>
        </w:rPr>
        <w:t>§ 2</w:t>
      </w:r>
    </w:p>
    <w:p w:rsidR="003614E6" w:rsidRPr="003614E6" w:rsidRDefault="003614E6" w:rsidP="003614E6">
      <w:pPr>
        <w:jc w:val="center"/>
        <w:rPr>
          <w:rFonts w:ascii="Arial" w:hAnsi="Arial" w:cs="Arial"/>
          <w:b/>
        </w:rPr>
      </w:pPr>
    </w:p>
    <w:p w:rsidR="003614E6" w:rsidRPr="003614E6" w:rsidRDefault="003614E6" w:rsidP="003614E6">
      <w:pPr>
        <w:spacing w:line="360" w:lineRule="auto"/>
        <w:jc w:val="both"/>
        <w:rPr>
          <w:rFonts w:ascii="Arial" w:hAnsi="Arial" w:cs="Arial"/>
        </w:rPr>
      </w:pPr>
      <w:r>
        <w:rPr>
          <w:rFonts w:ascii="Arial" w:hAnsi="Arial" w:cs="Arial"/>
        </w:rPr>
        <w:tab/>
        <w:t>R</w:t>
      </w:r>
      <w:r w:rsidRPr="003614E6">
        <w:rPr>
          <w:rFonts w:ascii="Arial" w:hAnsi="Arial" w:cs="Arial"/>
        </w:rPr>
        <w:t xml:space="preserve">ozszerza się zakres rzeczowy </w:t>
      </w:r>
      <w:r>
        <w:rPr>
          <w:rFonts w:ascii="Arial" w:hAnsi="Arial" w:cs="Arial"/>
        </w:rPr>
        <w:t>zadania j</w:t>
      </w:r>
      <w:r w:rsidRPr="003614E6">
        <w:rPr>
          <w:rFonts w:ascii="Arial" w:hAnsi="Arial" w:cs="Arial"/>
        </w:rPr>
        <w:t>w.  o zapis „oraz zaplecza sanitarno – szatniowego wraz z wyposażeniem”.</w:t>
      </w:r>
    </w:p>
    <w:p w:rsidR="00B442F1" w:rsidRDefault="00B442F1" w:rsidP="00B442F1">
      <w:pPr>
        <w:jc w:val="center"/>
        <w:rPr>
          <w:rFonts w:ascii="Arial" w:hAnsi="Arial" w:cs="Arial"/>
          <w:b/>
        </w:rPr>
      </w:pPr>
      <w:r w:rsidRPr="003614E6">
        <w:rPr>
          <w:rFonts w:ascii="Arial" w:hAnsi="Arial" w:cs="Arial"/>
          <w:b/>
        </w:rPr>
        <w:t xml:space="preserve">§ </w:t>
      </w:r>
      <w:r>
        <w:rPr>
          <w:rFonts w:ascii="Arial" w:hAnsi="Arial" w:cs="Arial"/>
          <w:b/>
        </w:rPr>
        <w:t>3</w:t>
      </w:r>
    </w:p>
    <w:p w:rsidR="003614E6" w:rsidRPr="003614E6" w:rsidRDefault="003614E6" w:rsidP="003614E6">
      <w:pPr>
        <w:jc w:val="center"/>
        <w:rPr>
          <w:rFonts w:ascii="Arial" w:hAnsi="Arial" w:cs="Arial"/>
          <w:b/>
        </w:rPr>
      </w:pPr>
    </w:p>
    <w:p w:rsidR="003614E6" w:rsidRPr="003614E6" w:rsidRDefault="003614E6" w:rsidP="003614E6">
      <w:pPr>
        <w:jc w:val="both"/>
        <w:rPr>
          <w:rFonts w:ascii="Arial" w:hAnsi="Arial" w:cs="Arial"/>
        </w:rPr>
      </w:pPr>
      <w:r w:rsidRPr="003614E6">
        <w:rPr>
          <w:rFonts w:ascii="Arial" w:hAnsi="Arial" w:cs="Arial"/>
        </w:rPr>
        <w:tab/>
        <w:t xml:space="preserve"> Uchwała wchodzi w życie z dniem podjęcia.</w:t>
      </w:r>
    </w:p>
    <w:p w:rsidR="003614E6" w:rsidRDefault="003614E6" w:rsidP="003614E6">
      <w:pPr>
        <w:jc w:val="center"/>
        <w:rPr>
          <w:rFonts w:ascii="Arial" w:hAnsi="Arial" w:cs="Arial"/>
        </w:rPr>
      </w:pPr>
    </w:p>
    <w:p w:rsidR="003614E6" w:rsidRDefault="003614E6" w:rsidP="003614E6">
      <w:pPr>
        <w:jc w:val="center"/>
        <w:rPr>
          <w:rFonts w:ascii="Arial" w:hAnsi="Arial" w:cs="Arial"/>
          <w:b/>
        </w:rPr>
      </w:pPr>
    </w:p>
    <w:p w:rsidR="00AC3AE9" w:rsidRDefault="00AC3AE9" w:rsidP="003614E6">
      <w:pPr>
        <w:jc w:val="center"/>
        <w:rPr>
          <w:rFonts w:ascii="Arial" w:hAnsi="Arial" w:cs="Arial"/>
          <w:b/>
        </w:rPr>
      </w:pPr>
    </w:p>
    <w:p w:rsidR="00AC3AE9" w:rsidRDefault="00AC3AE9" w:rsidP="003614E6">
      <w:pPr>
        <w:jc w:val="center"/>
        <w:rPr>
          <w:rFonts w:ascii="Arial" w:hAnsi="Arial" w:cs="Arial"/>
          <w:b/>
        </w:rPr>
      </w:pPr>
    </w:p>
    <w:p w:rsidR="00AC3AE9" w:rsidRDefault="00AC3AE9" w:rsidP="003614E6">
      <w:pPr>
        <w:jc w:val="center"/>
        <w:rPr>
          <w:rFonts w:ascii="Arial" w:hAnsi="Arial" w:cs="Arial"/>
          <w:b/>
        </w:rPr>
      </w:pPr>
    </w:p>
    <w:p w:rsidR="00AC3AE9" w:rsidRDefault="00AC3AE9" w:rsidP="003614E6">
      <w:pPr>
        <w:jc w:val="center"/>
        <w:rPr>
          <w:rFonts w:ascii="Arial" w:hAnsi="Arial" w:cs="Arial"/>
          <w:b/>
        </w:rPr>
      </w:pPr>
    </w:p>
    <w:p w:rsidR="00AC3AE9" w:rsidRDefault="00AC3AE9" w:rsidP="003614E6">
      <w:pPr>
        <w:jc w:val="center"/>
        <w:rPr>
          <w:rFonts w:ascii="Arial" w:hAnsi="Arial" w:cs="Arial"/>
          <w:b/>
        </w:rPr>
      </w:pPr>
    </w:p>
    <w:p w:rsidR="00AC3AE9" w:rsidRDefault="00AC3AE9" w:rsidP="003614E6">
      <w:pPr>
        <w:jc w:val="center"/>
        <w:rPr>
          <w:rFonts w:ascii="Arial" w:hAnsi="Arial" w:cs="Arial"/>
          <w:b/>
        </w:rPr>
      </w:pPr>
    </w:p>
    <w:p w:rsidR="00AC3AE9" w:rsidRPr="003614E6" w:rsidRDefault="00AC3AE9" w:rsidP="003614E6">
      <w:pPr>
        <w:jc w:val="center"/>
        <w:rPr>
          <w:rFonts w:ascii="Arial" w:hAnsi="Arial" w:cs="Arial"/>
          <w:b/>
        </w:rPr>
      </w:pPr>
    </w:p>
    <w:p w:rsidR="003614E6" w:rsidRPr="003614E6" w:rsidRDefault="003614E6" w:rsidP="00AC3AE9">
      <w:pPr>
        <w:pBdr>
          <w:bottom w:val="single" w:sz="4" w:space="1" w:color="auto"/>
        </w:pBdr>
        <w:jc w:val="center"/>
        <w:rPr>
          <w:rFonts w:ascii="Arial" w:hAnsi="Arial" w:cs="Arial"/>
        </w:rPr>
      </w:pPr>
      <w:r w:rsidRPr="003614E6">
        <w:rPr>
          <w:rFonts w:ascii="Arial" w:hAnsi="Arial" w:cs="Arial"/>
        </w:rPr>
        <w:t>UZASADNIENIE:</w:t>
      </w:r>
    </w:p>
    <w:p w:rsidR="003614E6" w:rsidRPr="003614E6" w:rsidRDefault="00B442F1" w:rsidP="003614E6">
      <w:pPr>
        <w:jc w:val="both"/>
        <w:rPr>
          <w:rFonts w:ascii="Arial" w:hAnsi="Arial" w:cs="Arial"/>
        </w:rPr>
      </w:pPr>
      <w:r>
        <w:rPr>
          <w:rFonts w:ascii="Arial" w:hAnsi="Arial" w:cs="Arial"/>
        </w:rPr>
        <w:t>Zadanie nie zostało zrealizowane w roku ubiegłym a d</w:t>
      </w:r>
      <w:r w:rsidR="003614E6" w:rsidRPr="003614E6">
        <w:rPr>
          <w:rFonts w:ascii="Arial" w:hAnsi="Arial" w:cs="Arial"/>
        </w:rPr>
        <w:t>odatkowe środki umożliwią zakończenie remontu kapitalnego wszystkich pomieszczeń, w tym wykonania instalacji elektrycznej zgodnej z obowiązującymi wymogami bezpieczeństwa oraz zapewni wyposażenie pomieszczeń zaplecza sanitarno – szatniowego.</w:t>
      </w:r>
    </w:p>
    <w:p w:rsidR="003614E6" w:rsidRDefault="003614E6" w:rsidP="00AC3AE9">
      <w:pPr>
        <w:spacing w:line="276" w:lineRule="auto"/>
        <w:rPr>
          <w:rFonts w:ascii="Arial" w:hAnsi="Arial" w:cs="Arial"/>
          <w:b/>
        </w:rPr>
      </w:pPr>
      <w:r w:rsidRPr="00BE73FF">
        <w:rPr>
          <w:rFonts w:ascii="Arial" w:hAnsi="Arial" w:cs="Arial"/>
        </w:rPr>
        <w:lastRenderedPageBreak/>
        <w:t>Dz-12.0021.1.</w:t>
      </w:r>
      <w:r>
        <w:rPr>
          <w:rFonts w:ascii="Arial" w:hAnsi="Arial" w:cs="Arial"/>
        </w:rPr>
        <w:t>24</w:t>
      </w:r>
      <w:r w:rsidR="002D377B">
        <w:rPr>
          <w:rFonts w:ascii="Arial" w:hAnsi="Arial" w:cs="Arial"/>
        </w:rPr>
        <w:t>3</w:t>
      </w:r>
      <w:r w:rsidRPr="00BE73FF">
        <w:rPr>
          <w:rFonts w:ascii="Arial" w:hAnsi="Arial" w:cs="Arial"/>
        </w:rPr>
        <w:t>.201</w:t>
      </w:r>
      <w:r>
        <w:rPr>
          <w:rFonts w:ascii="Arial" w:hAnsi="Arial" w:cs="Arial"/>
        </w:rPr>
        <w:t>2</w:t>
      </w:r>
      <w:r w:rsidRPr="00BE73FF">
        <w:rPr>
          <w:rFonts w:ascii="Arial" w:hAnsi="Arial" w:cs="Arial"/>
          <w:b/>
        </w:rPr>
        <w:t xml:space="preserve">   </w:t>
      </w:r>
    </w:p>
    <w:p w:rsidR="003614E6" w:rsidRDefault="003614E6" w:rsidP="003614E6">
      <w:pPr>
        <w:spacing w:line="276" w:lineRule="auto"/>
        <w:jc w:val="both"/>
        <w:rPr>
          <w:rFonts w:ascii="Arial" w:hAnsi="Arial" w:cs="Arial"/>
          <w:b/>
        </w:rPr>
      </w:pPr>
      <w:r w:rsidRPr="00BE73FF">
        <w:rPr>
          <w:rFonts w:ascii="Arial" w:hAnsi="Arial" w:cs="Arial"/>
          <w:b/>
        </w:rPr>
        <w:t xml:space="preserve">    </w:t>
      </w:r>
    </w:p>
    <w:p w:rsidR="003614E6" w:rsidRPr="00BE73FF" w:rsidRDefault="003614E6" w:rsidP="003614E6">
      <w:pPr>
        <w:spacing w:line="276"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BE73FF">
        <w:rPr>
          <w:rFonts w:ascii="Arial" w:hAnsi="Arial" w:cs="Arial"/>
          <w:b/>
        </w:rPr>
        <w:t xml:space="preserve">   Uchwała Nr </w:t>
      </w:r>
      <w:r>
        <w:rPr>
          <w:rFonts w:ascii="Arial" w:hAnsi="Arial" w:cs="Arial"/>
          <w:b/>
        </w:rPr>
        <w:t>XVI</w:t>
      </w:r>
      <w:r w:rsidRPr="00BE73FF">
        <w:rPr>
          <w:rFonts w:ascii="Arial" w:hAnsi="Arial" w:cs="Arial"/>
          <w:b/>
        </w:rPr>
        <w:t>/</w:t>
      </w:r>
      <w:r>
        <w:rPr>
          <w:rFonts w:ascii="Arial" w:hAnsi="Arial" w:cs="Arial"/>
          <w:b/>
        </w:rPr>
        <w:t>24</w:t>
      </w:r>
      <w:r w:rsidR="002D377B">
        <w:rPr>
          <w:rFonts w:ascii="Arial" w:hAnsi="Arial" w:cs="Arial"/>
          <w:b/>
        </w:rPr>
        <w:t>3</w:t>
      </w:r>
      <w:r>
        <w:rPr>
          <w:rFonts w:ascii="Arial" w:hAnsi="Arial" w:cs="Arial"/>
          <w:b/>
        </w:rPr>
        <w:t>/2</w:t>
      </w:r>
      <w:r w:rsidRPr="00BE73FF">
        <w:rPr>
          <w:rFonts w:ascii="Arial" w:hAnsi="Arial" w:cs="Arial"/>
          <w:b/>
        </w:rPr>
        <w:t>01</w:t>
      </w:r>
      <w:r>
        <w:rPr>
          <w:rFonts w:ascii="Arial" w:hAnsi="Arial" w:cs="Arial"/>
          <w:b/>
        </w:rPr>
        <w:t>2</w:t>
      </w:r>
    </w:p>
    <w:p w:rsidR="003614E6" w:rsidRPr="00BE73FF" w:rsidRDefault="003614E6" w:rsidP="003614E6">
      <w:pPr>
        <w:spacing w:line="276" w:lineRule="auto"/>
        <w:jc w:val="center"/>
        <w:rPr>
          <w:rFonts w:ascii="Arial" w:hAnsi="Arial" w:cs="Arial"/>
          <w:b/>
        </w:rPr>
      </w:pPr>
      <w:r w:rsidRPr="00BE73FF">
        <w:rPr>
          <w:rFonts w:ascii="Arial" w:hAnsi="Arial" w:cs="Arial"/>
          <w:b/>
        </w:rPr>
        <w:t xml:space="preserve">  </w:t>
      </w:r>
      <w:r>
        <w:rPr>
          <w:rFonts w:ascii="Arial" w:hAnsi="Arial" w:cs="Arial"/>
          <w:b/>
        </w:rPr>
        <w:t xml:space="preserve">   </w:t>
      </w:r>
      <w:r w:rsidRPr="00BE73FF">
        <w:rPr>
          <w:rFonts w:ascii="Arial" w:hAnsi="Arial" w:cs="Arial"/>
          <w:b/>
        </w:rPr>
        <w:t xml:space="preserve">  Rady Dzielnicy XII</w:t>
      </w:r>
    </w:p>
    <w:p w:rsidR="003614E6" w:rsidRPr="00BE73FF" w:rsidRDefault="003614E6" w:rsidP="003614E6">
      <w:pPr>
        <w:spacing w:line="276" w:lineRule="auto"/>
        <w:jc w:val="center"/>
        <w:rPr>
          <w:rFonts w:ascii="Arial" w:hAnsi="Arial" w:cs="Arial"/>
          <w:b/>
        </w:rPr>
      </w:pPr>
      <w:r w:rsidRPr="00BE73FF">
        <w:rPr>
          <w:rFonts w:ascii="Arial" w:hAnsi="Arial" w:cs="Arial"/>
          <w:b/>
        </w:rPr>
        <w:t xml:space="preserve">          Bieżanów </w:t>
      </w:r>
      <w:r>
        <w:rPr>
          <w:rFonts w:ascii="Arial" w:hAnsi="Arial" w:cs="Arial"/>
          <w:b/>
        </w:rPr>
        <w:t>–</w:t>
      </w:r>
      <w:r w:rsidRPr="00BE73FF">
        <w:rPr>
          <w:rFonts w:ascii="Arial" w:hAnsi="Arial" w:cs="Arial"/>
          <w:b/>
        </w:rPr>
        <w:t xml:space="preserve"> Prokocim</w:t>
      </w:r>
    </w:p>
    <w:p w:rsidR="003614E6" w:rsidRDefault="003614E6" w:rsidP="003614E6">
      <w:pPr>
        <w:spacing w:line="276" w:lineRule="auto"/>
        <w:jc w:val="center"/>
        <w:rPr>
          <w:rFonts w:ascii="Arial" w:hAnsi="Arial" w:cs="Arial"/>
          <w:b/>
        </w:rPr>
      </w:pPr>
      <w:r w:rsidRPr="00BE73FF">
        <w:rPr>
          <w:rFonts w:ascii="Arial" w:hAnsi="Arial" w:cs="Arial"/>
          <w:b/>
        </w:rPr>
        <w:t xml:space="preserve">            z dnia </w:t>
      </w:r>
      <w:r>
        <w:rPr>
          <w:rFonts w:ascii="Arial" w:hAnsi="Arial" w:cs="Arial"/>
          <w:b/>
        </w:rPr>
        <w:t xml:space="preserve">7 lutego </w:t>
      </w:r>
      <w:r w:rsidRPr="00BE73FF">
        <w:rPr>
          <w:rFonts w:ascii="Arial" w:hAnsi="Arial" w:cs="Arial"/>
          <w:b/>
        </w:rPr>
        <w:t>201</w:t>
      </w:r>
      <w:r>
        <w:rPr>
          <w:rFonts w:ascii="Arial" w:hAnsi="Arial" w:cs="Arial"/>
          <w:b/>
        </w:rPr>
        <w:t>2</w:t>
      </w:r>
      <w:r w:rsidRPr="00BE73FF">
        <w:rPr>
          <w:rFonts w:ascii="Arial" w:hAnsi="Arial" w:cs="Arial"/>
          <w:b/>
        </w:rPr>
        <w:t xml:space="preserve"> r.</w:t>
      </w:r>
    </w:p>
    <w:p w:rsidR="003614E6" w:rsidRPr="003614E6" w:rsidRDefault="003614E6" w:rsidP="003614E6">
      <w:pPr>
        <w:spacing w:line="276" w:lineRule="auto"/>
        <w:jc w:val="center"/>
        <w:rPr>
          <w:rFonts w:ascii="Arial" w:hAnsi="Arial" w:cs="Arial"/>
          <w:b/>
        </w:rPr>
      </w:pPr>
    </w:p>
    <w:p w:rsidR="003614E6" w:rsidRPr="003614E6" w:rsidRDefault="003614E6" w:rsidP="003614E6">
      <w:pPr>
        <w:jc w:val="both"/>
        <w:rPr>
          <w:rFonts w:ascii="Arial" w:hAnsi="Arial" w:cs="Arial"/>
          <w:b/>
          <w:u w:val="single"/>
        </w:rPr>
      </w:pPr>
    </w:p>
    <w:p w:rsidR="003614E6" w:rsidRPr="003614E6" w:rsidRDefault="003614E6" w:rsidP="003614E6">
      <w:pPr>
        <w:jc w:val="both"/>
        <w:rPr>
          <w:rFonts w:ascii="Arial" w:hAnsi="Arial" w:cs="Arial"/>
          <w:b/>
          <w:u w:val="single"/>
        </w:rPr>
      </w:pPr>
      <w:r w:rsidRPr="003614E6">
        <w:rPr>
          <w:rFonts w:ascii="Arial" w:hAnsi="Arial" w:cs="Arial"/>
          <w:b/>
          <w:u w:val="single"/>
        </w:rPr>
        <w:t>w sprawie:  realizacji zadań priorytetowych na 2012 rok.</w:t>
      </w:r>
    </w:p>
    <w:p w:rsidR="003614E6" w:rsidRPr="003614E6" w:rsidRDefault="003614E6" w:rsidP="003614E6">
      <w:pPr>
        <w:jc w:val="both"/>
        <w:rPr>
          <w:rFonts w:ascii="Arial" w:hAnsi="Arial" w:cs="Arial"/>
          <w:b/>
          <w:u w:val="single"/>
        </w:rPr>
      </w:pPr>
    </w:p>
    <w:p w:rsidR="003614E6" w:rsidRPr="003614E6" w:rsidRDefault="003614E6" w:rsidP="003614E6">
      <w:pPr>
        <w:jc w:val="both"/>
        <w:rPr>
          <w:rFonts w:ascii="Arial" w:hAnsi="Arial" w:cs="Arial"/>
        </w:rPr>
      </w:pPr>
      <w:r w:rsidRPr="003614E6">
        <w:rPr>
          <w:rFonts w:ascii="Arial" w:hAnsi="Arial" w:cs="Arial"/>
        </w:rPr>
        <w:t>Na podstawie § 5 ust 5  Statutu Dzielnicy XII Bieżanów- Prokocim (stanowiącego załącznik  nr 12 do uchwały Nr LXVII/660/96 Rady Miasta Krakowa z dnia 18.12. 1996 r. w sprawie organizacji i zakresu działania dzielnic (tekst jednolity: Dziennik Urzędowy Województwa Małopolskiego z dnia 6.11.2002 r. Nr 243, poz. 3278), Rada Dzielnicy XII uchwała, co następuje:</w:t>
      </w:r>
    </w:p>
    <w:p w:rsidR="003614E6" w:rsidRPr="003614E6" w:rsidRDefault="003614E6" w:rsidP="003614E6">
      <w:pPr>
        <w:jc w:val="both"/>
        <w:rPr>
          <w:rFonts w:ascii="Arial" w:hAnsi="Arial" w:cs="Arial"/>
        </w:rPr>
      </w:pPr>
    </w:p>
    <w:p w:rsidR="003614E6" w:rsidRPr="003614E6" w:rsidRDefault="003614E6" w:rsidP="003614E6">
      <w:pPr>
        <w:jc w:val="both"/>
        <w:rPr>
          <w:rFonts w:ascii="Arial" w:hAnsi="Arial" w:cs="Arial"/>
        </w:rPr>
      </w:pPr>
    </w:p>
    <w:p w:rsidR="003614E6" w:rsidRPr="003614E6" w:rsidRDefault="003614E6" w:rsidP="003614E6">
      <w:pPr>
        <w:jc w:val="center"/>
        <w:rPr>
          <w:rFonts w:ascii="Arial" w:hAnsi="Arial" w:cs="Arial"/>
          <w:b/>
        </w:rPr>
      </w:pPr>
      <w:r w:rsidRPr="003614E6">
        <w:rPr>
          <w:rFonts w:ascii="Arial" w:hAnsi="Arial" w:cs="Arial"/>
          <w:b/>
        </w:rPr>
        <w:t>§ 1</w:t>
      </w:r>
    </w:p>
    <w:p w:rsidR="003614E6" w:rsidRPr="003614E6" w:rsidRDefault="003614E6" w:rsidP="003614E6">
      <w:pPr>
        <w:jc w:val="center"/>
        <w:rPr>
          <w:rFonts w:ascii="Arial" w:hAnsi="Arial" w:cs="Arial"/>
          <w:b/>
        </w:rPr>
      </w:pPr>
    </w:p>
    <w:p w:rsidR="003614E6" w:rsidRDefault="003614E6" w:rsidP="003614E6">
      <w:pPr>
        <w:spacing w:line="360" w:lineRule="auto"/>
        <w:jc w:val="both"/>
        <w:rPr>
          <w:rFonts w:ascii="Arial" w:hAnsi="Arial" w:cs="Arial"/>
        </w:rPr>
      </w:pPr>
      <w:r w:rsidRPr="003614E6">
        <w:rPr>
          <w:rFonts w:ascii="Arial" w:hAnsi="Arial" w:cs="Arial"/>
        </w:rPr>
        <w:tab/>
        <w:t>Przeznacza się z rezerwy zadań priorytetowych na 2012 rok środki finansowe w wysokości 1000 zł na dofinansowanie VII konferencji z cyklu „Nauczyciele- Nauczycielom” w Przedszkolu Nr  28</w:t>
      </w:r>
      <w:r w:rsidR="002D377B">
        <w:rPr>
          <w:rFonts w:ascii="Arial" w:hAnsi="Arial" w:cs="Arial"/>
        </w:rPr>
        <w:t xml:space="preserve"> ul. Duża Góra</w:t>
      </w:r>
      <w:r w:rsidRPr="003614E6">
        <w:rPr>
          <w:rFonts w:ascii="Arial" w:hAnsi="Arial" w:cs="Arial"/>
        </w:rPr>
        <w:t>.</w:t>
      </w:r>
    </w:p>
    <w:p w:rsidR="002D377B" w:rsidRPr="003614E6" w:rsidRDefault="002D377B" w:rsidP="003614E6">
      <w:pPr>
        <w:spacing w:line="360" w:lineRule="auto"/>
        <w:jc w:val="both"/>
        <w:rPr>
          <w:rFonts w:ascii="Arial" w:hAnsi="Arial" w:cs="Arial"/>
        </w:rPr>
      </w:pPr>
    </w:p>
    <w:p w:rsidR="003614E6" w:rsidRPr="003614E6" w:rsidRDefault="003614E6" w:rsidP="003614E6">
      <w:pPr>
        <w:jc w:val="center"/>
        <w:rPr>
          <w:rFonts w:ascii="Arial" w:hAnsi="Arial" w:cs="Arial"/>
          <w:b/>
        </w:rPr>
      </w:pPr>
      <w:r w:rsidRPr="003614E6">
        <w:rPr>
          <w:rFonts w:ascii="Arial" w:hAnsi="Arial" w:cs="Arial"/>
          <w:b/>
        </w:rPr>
        <w:t>§ 2</w:t>
      </w:r>
    </w:p>
    <w:p w:rsidR="003614E6" w:rsidRPr="003614E6" w:rsidRDefault="003614E6" w:rsidP="003614E6">
      <w:pPr>
        <w:jc w:val="center"/>
        <w:rPr>
          <w:rFonts w:ascii="Arial" w:hAnsi="Arial" w:cs="Arial"/>
          <w:b/>
        </w:rPr>
      </w:pPr>
    </w:p>
    <w:p w:rsidR="003614E6" w:rsidRPr="003614E6" w:rsidRDefault="003614E6" w:rsidP="003614E6">
      <w:pPr>
        <w:jc w:val="both"/>
        <w:rPr>
          <w:rFonts w:ascii="Arial" w:hAnsi="Arial" w:cs="Arial"/>
        </w:rPr>
      </w:pPr>
      <w:r w:rsidRPr="003614E6">
        <w:rPr>
          <w:rFonts w:ascii="Arial" w:hAnsi="Arial" w:cs="Arial"/>
        </w:rPr>
        <w:tab/>
        <w:t xml:space="preserve"> Uchwała wchodzi w życie z dniem podjęcia.</w:t>
      </w:r>
    </w:p>
    <w:p w:rsidR="003614E6" w:rsidRPr="003614E6" w:rsidRDefault="003614E6" w:rsidP="003614E6">
      <w:pPr>
        <w:jc w:val="center"/>
        <w:rPr>
          <w:rFonts w:ascii="Arial" w:hAnsi="Arial" w:cs="Arial"/>
        </w:rPr>
      </w:pPr>
    </w:p>
    <w:p w:rsidR="003614E6" w:rsidRPr="003614E6" w:rsidRDefault="003614E6" w:rsidP="003614E6">
      <w:pPr>
        <w:jc w:val="center"/>
        <w:rPr>
          <w:rFonts w:ascii="Arial" w:hAnsi="Arial" w:cs="Arial"/>
        </w:rPr>
      </w:pPr>
    </w:p>
    <w:p w:rsidR="003614E6" w:rsidRPr="003614E6" w:rsidRDefault="003614E6" w:rsidP="003614E6">
      <w:pPr>
        <w:jc w:val="center"/>
        <w:rPr>
          <w:rFonts w:ascii="Arial" w:hAnsi="Arial" w:cs="Arial"/>
          <w:b/>
        </w:rPr>
      </w:pPr>
    </w:p>
    <w:p w:rsidR="003614E6" w:rsidRPr="003614E6" w:rsidRDefault="003614E6" w:rsidP="003614E6">
      <w:pPr>
        <w:spacing w:line="276" w:lineRule="auto"/>
        <w:jc w:val="both"/>
        <w:rPr>
          <w:rFonts w:ascii="Arial" w:hAnsi="Arial" w:cs="Arial"/>
        </w:rPr>
      </w:pPr>
    </w:p>
    <w:p w:rsidR="003614E6" w:rsidRPr="003614E6" w:rsidRDefault="003614E6" w:rsidP="003614E6">
      <w:pPr>
        <w:spacing w:line="276" w:lineRule="auto"/>
        <w:jc w:val="both"/>
        <w:rPr>
          <w:rFonts w:ascii="Arial" w:hAnsi="Arial" w:cs="Arial"/>
        </w:rPr>
      </w:pPr>
    </w:p>
    <w:p w:rsidR="003614E6" w:rsidRPr="003614E6" w:rsidRDefault="003614E6" w:rsidP="003614E6">
      <w:pPr>
        <w:spacing w:line="276" w:lineRule="auto"/>
        <w:jc w:val="both"/>
        <w:rPr>
          <w:rFonts w:ascii="Arial" w:hAnsi="Arial" w:cs="Arial"/>
        </w:rPr>
      </w:pPr>
    </w:p>
    <w:p w:rsidR="003614E6" w:rsidRPr="003614E6" w:rsidRDefault="003614E6" w:rsidP="003614E6">
      <w:pPr>
        <w:spacing w:line="276" w:lineRule="auto"/>
        <w:jc w:val="both"/>
        <w:rPr>
          <w:rFonts w:ascii="Arial" w:hAnsi="Arial" w:cs="Arial"/>
        </w:rPr>
      </w:pPr>
    </w:p>
    <w:p w:rsidR="003614E6" w:rsidRPr="003614E6" w:rsidRDefault="003614E6" w:rsidP="003614E6">
      <w:pPr>
        <w:spacing w:line="276" w:lineRule="auto"/>
        <w:jc w:val="both"/>
        <w:rPr>
          <w:rFonts w:ascii="Arial" w:hAnsi="Arial" w:cs="Arial"/>
        </w:rPr>
      </w:pPr>
    </w:p>
    <w:p w:rsidR="003614E6" w:rsidRPr="003614E6" w:rsidRDefault="003614E6" w:rsidP="003614E6">
      <w:pPr>
        <w:spacing w:line="276" w:lineRule="auto"/>
        <w:jc w:val="both"/>
        <w:rPr>
          <w:rFonts w:ascii="Arial" w:hAnsi="Arial" w:cs="Arial"/>
        </w:rPr>
      </w:pPr>
    </w:p>
    <w:p w:rsidR="003614E6" w:rsidRPr="003614E6" w:rsidRDefault="003614E6" w:rsidP="003614E6">
      <w:pPr>
        <w:spacing w:line="276" w:lineRule="auto"/>
        <w:jc w:val="both"/>
        <w:rPr>
          <w:rFonts w:ascii="Arial" w:hAnsi="Arial" w:cs="Arial"/>
        </w:rPr>
      </w:pPr>
    </w:p>
    <w:p w:rsidR="003614E6" w:rsidRPr="003614E6" w:rsidRDefault="003614E6" w:rsidP="003614E6">
      <w:pPr>
        <w:spacing w:line="276" w:lineRule="auto"/>
        <w:jc w:val="both"/>
        <w:rPr>
          <w:rFonts w:ascii="Arial" w:hAnsi="Arial" w:cs="Arial"/>
        </w:rPr>
      </w:pPr>
    </w:p>
    <w:p w:rsidR="003614E6" w:rsidRPr="003614E6" w:rsidRDefault="003614E6" w:rsidP="003614E6">
      <w:pPr>
        <w:spacing w:line="276" w:lineRule="auto"/>
        <w:jc w:val="both"/>
        <w:rPr>
          <w:rFonts w:ascii="Arial" w:hAnsi="Arial" w:cs="Arial"/>
        </w:rPr>
      </w:pPr>
      <w:r w:rsidRPr="003614E6">
        <w:rPr>
          <w:rFonts w:ascii="Arial" w:hAnsi="Arial" w:cs="Arial"/>
        </w:rPr>
        <w:tab/>
      </w:r>
      <w:r w:rsidRPr="003614E6">
        <w:rPr>
          <w:rFonts w:ascii="Arial" w:hAnsi="Arial" w:cs="Arial"/>
        </w:rPr>
        <w:tab/>
      </w:r>
      <w:r w:rsidRPr="003614E6">
        <w:rPr>
          <w:rFonts w:ascii="Arial" w:hAnsi="Arial" w:cs="Arial"/>
        </w:rPr>
        <w:tab/>
      </w:r>
      <w:r w:rsidRPr="003614E6">
        <w:rPr>
          <w:rFonts w:ascii="Arial" w:hAnsi="Arial" w:cs="Arial"/>
        </w:rPr>
        <w:tab/>
      </w:r>
      <w:r w:rsidRPr="003614E6">
        <w:rPr>
          <w:rFonts w:ascii="Arial" w:hAnsi="Arial" w:cs="Arial"/>
        </w:rPr>
        <w:tab/>
      </w:r>
    </w:p>
    <w:p w:rsidR="003614E6" w:rsidRDefault="003614E6" w:rsidP="003614E6">
      <w:pPr>
        <w:spacing w:line="276" w:lineRule="auto"/>
        <w:jc w:val="center"/>
        <w:rPr>
          <w:rFonts w:ascii="Arial" w:hAnsi="Arial" w:cs="Arial"/>
          <w:b/>
        </w:rPr>
      </w:pPr>
    </w:p>
    <w:p w:rsidR="003614E6" w:rsidRDefault="003614E6" w:rsidP="003614E6">
      <w:pPr>
        <w:spacing w:line="276" w:lineRule="auto"/>
        <w:jc w:val="center"/>
        <w:rPr>
          <w:rFonts w:ascii="Arial" w:hAnsi="Arial" w:cs="Arial"/>
          <w:b/>
        </w:rPr>
      </w:pPr>
    </w:p>
    <w:p w:rsidR="003614E6" w:rsidRDefault="003614E6" w:rsidP="003614E6">
      <w:pPr>
        <w:spacing w:line="276" w:lineRule="auto"/>
        <w:jc w:val="center"/>
        <w:rPr>
          <w:rFonts w:ascii="Arial" w:hAnsi="Arial" w:cs="Arial"/>
          <w:b/>
        </w:rPr>
      </w:pPr>
    </w:p>
    <w:p w:rsidR="003614E6" w:rsidRDefault="003614E6" w:rsidP="003614E6">
      <w:pPr>
        <w:spacing w:line="276" w:lineRule="auto"/>
        <w:jc w:val="center"/>
        <w:rPr>
          <w:rFonts w:ascii="Arial" w:hAnsi="Arial" w:cs="Arial"/>
          <w:b/>
        </w:rPr>
      </w:pPr>
    </w:p>
    <w:p w:rsidR="003614E6" w:rsidRDefault="003614E6" w:rsidP="003614E6">
      <w:pPr>
        <w:spacing w:line="276" w:lineRule="auto"/>
        <w:jc w:val="center"/>
        <w:rPr>
          <w:rFonts w:ascii="Arial" w:hAnsi="Arial" w:cs="Arial"/>
          <w:b/>
        </w:rPr>
      </w:pPr>
    </w:p>
    <w:p w:rsidR="003614E6" w:rsidRDefault="003614E6" w:rsidP="003614E6">
      <w:pPr>
        <w:spacing w:line="276" w:lineRule="auto"/>
        <w:jc w:val="center"/>
        <w:rPr>
          <w:rFonts w:ascii="Arial" w:hAnsi="Arial" w:cs="Arial"/>
          <w:b/>
        </w:rPr>
      </w:pPr>
    </w:p>
    <w:p w:rsidR="003614E6" w:rsidRDefault="003614E6" w:rsidP="003614E6">
      <w:pPr>
        <w:spacing w:line="276" w:lineRule="auto"/>
        <w:jc w:val="center"/>
        <w:rPr>
          <w:rFonts w:ascii="Arial" w:hAnsi="Arial" w:cs="Arial"/>
          <w:b/>
        </w:rPr>
      </w:pPr>
    </w:p>
    <w:p w:rsidR="003614E6" w:rsidRDefault="003614E6" w:rsidP="003614E6">
      <w:pPr>
        <w:spacing w:line="276" w:lineRule="auto"/>
        <w:jc w:val="both"/>
        <w:rPr>
          <w:rFonts w:ascii="Arial" w:hAnsi="Arial" w:cs="Arial"/>
          <w:b/>
        </w:rPr>
      </w:pPr>
      <w:r w:rsidRPr="00BE73FF">
        <w:rPr>
          <w:rFonts w:ascii="Arial" w:hAnsi="Arial" w:cs="Arial"/>
        </w:rPr>
        <w:lastRenderedPageBreak/>
        <w:t>Dz-12.0021.1.</w:t>
      </w:r>
      <w:r>
        <w:rPr>
          <w:rFonts w:ascii="Arial" w:hAnsi="Arial" w:cs="Arial"/>
        </w:rPr>
        <w:t>24</w:t>
      </w:r>
      <w:r w:rsidR="002D377B">
        <w:rPr>
          <w:rFonts w:ascii="Arial" w:hAnsi="Arial" w:cs="Arial"/>
        </w:rPr>
        <w:t>4</w:t>
      </w:r>
      <w:r w:rsidRPr="00BE73FF">
        <w:rPr>
          <w:rFonts w:ascii="Arial" w:hAnsi="Arial" w:cs="Arial"/>
        </w:rPr>
        <w:t>.201</w:t>
      </w:r>
      <w:r>
        <w:rPr>
          <w:rFonts w:ascii="Arial" w:hAnsi="Arial" w:cs="Arial"/>
        </w:rPr>
        <w:t>2</w:t>
      </w:r>
      <w:r w:rsidRPr="00BE73FF">
        <w:rPr>
          <w:rFonts w:ascii="Arial" w:hAnsi="Arial" w:cs="Arial"/>
          <w:b/>
        </w:rPr>
        <w:t xml:space="preserve">   </w:t>
      </w:r>
    </w:p>
    <w:p w:rsidR="003614E6" w:rsidRDefault="003614E6" w:rsidP="003614E6">
      <w:pPr>
        <w:spacing w:line="276" w:lineRule="auto"/>
        <w:jc w:val="both"/>
        <w:rPr>
          <w:rFonts w:ascii="Arial" w:hAnsi="Arial" w:cs="Arial"/>
          <w:b/>
        </w:rPr>
      </w:pPr>
      <w:r w:rsidRPr="00BE73FF">
        <w:rPr>
          <w:rFonts w:ascii="Arial" w:hAnsi="Arial" w:cs="Arial"/>
          <w:b/>
        </w:rPr>
        <w:t xml:space="preserve">    </w:t>
      </w:r>
    </w:p>
    <w:p w:rsidR="003614E6" w:rsidRPr="00BE73FF" w:rsidRDefault="003614E6" w:rsidP="003614E6">
      <w:pPr>
        <w:spacing w:line="276"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BE73FF">
        <w:rPr>
          <w:rFonts w:ascii="Arial" w:hAnsi="Arial" w:cs="Arial"/>
          <w:b/>
        </w:rPr>
        <w:t xml:space="preserve">   Uchwała Nr </w:t>
      </w:r>
      <w:r>
        <w:rPr>
          <w:rFonts w:ascii="Arial" w:hAnsi="Arial" w:cs="Arial"/>
          <w:b/>
        </w:rPr>
        <w:t>XVI</w:t>
      </w:r>
      <w:r w:rsidRPr="00BE73FF">
        <w:rPr>
          <w:rFonts w:ascii="Arial" w:hAnsi="Arial" w:cs="Arial"/>
          <w:b/>
        </w:rPr>
        <w:t>/</w:t>
      </w:r>
      <w:r w:rsidR="002D377B">
        <w:rPr>
          <w:rFonts w:ascii="Arial" w:hAnsi="Arial" w:cs="Arial"/>
          <w:b/>
        </w:rPr>
        <w:t>244</w:t>
      </w:r>
      <w:r>
        <w:rPr>
          <w:rFonts w:ascii="Arial" w:hAnsi="Arial" w:cs="Arial"/>
          <w:b/>
        </w:rPr>
        <w:t>/2</w:t>
      </w:r>
      <w:r w:rsidRPr="00BE73FF">
        <w:rPr>
          <w:rFonts w:ascii="Arial" w:hAnsi="Arial" w:cs="Arial"/>
          <w:b/>
        </w:rPr>
        <w:t>01</w:t>
      </w:r>
      <w:r>
        <w:rPr>
          <w:rFonts w:ascii="Arial" w:hAnsi="Arial" w:cs="Arial"/>
          <w:b/>
        </w:rPr>
        <w:t>2</w:t>
      </w:r>
    </w:p>
    <w:p w:rsidR="003614E6" w:rsidRPr="00BE73FF" w:rsidRDefault="003614E6" w:rsidP="003614E6">
      <w:pPr>
        <w:spacing w:line="276" w:lineRule="auto"/>
        <w:jc w:val="center"/>
        <w:rPr>
          <w:rFonts w:ascii="Arial" w:hAnsi="Arial" w:cs="Arial"/>
          <w:b/>
        </w:rPr>
      </w:pPr>
      <w:r w:rsidRPr="00BE73FF">
        <w:rPr>
          <w:rFonts w:ascii="Arial" w:hAnsi="Arial" w:cs="Arial"/>
          <w:b/>
        </w:rPr>
        <w:t xml:space="preserve">  </w:t>
      </w:r>
      <w:r>
        <w:rPr>
          <w:rFonts w:ascii="Arial" w:hAnsi="Arial" w:cs="Arial"/>
          <w:b/>
        </w:rPr>
        <w:t xml:space="preserve">   </w:t>
      </w:r>
      <w:r w:rsidRPr="00BE73FF">
        <w:rPr>
          <w:rFonts w:ascii="Arial" w:hAnsi="Arial" w:cs="Arial"/>
          <w:b/>
        </w:rPr>
        <w:t xml:space="preserve">  Rady Dzielnicy XII</w:t>
      </w:r>
    </w:p>
    <w:p w:rsidR="003614E6" w:rsidRPr="00BE73FF" w:rsidRDefault="003614E6" w:rsidP="003614E6">
      <w:pPr>
        <w:spacing w:line="276" w:lineRule="auto"/>
        <w:jc w:val="center"/>
        <w:rPr>
          <w:rFonts w:ascii="Arial" w:hAnsi="Arial" w:cs="Arial"/>
          <w:b/>
        </w:rPr>
      </w:pPr>
      <w:r w:rsidRPr="00BE73FF">
        <w:rPr>
          <w:rFonts w:ascii="Arial" w:hAnsi="Arial" w:cs="Arial"/>
          <w:b/>
        </w:rPr>
        <w:t xml:space="preserve">          Bieżanów </w:t>
      </w:r>
      <w:r>
        <w:rPr>
          <w:rFonts w:ascii="Arial" w:hAnsi="Arial" w:cs="Arial"/>
          <w:b/>
        </w:rPr>
        <w:t>–</w:t>
      </w:r>
      <w:r w:rsidRPr="00BE73FF">
        <w:rPr>
          <w:rFonts w:ascii="Arial" w:hAnsi="Arial" w:cs="Arial"/>
          <w:b/>
        </w:rPr>
        <w:t xml:space="preserve"> Prokocim</w:t>
      </w:r>
    </w:p>
    <w:p w:rsidR="003614E6" w:rsidRDefault="003614E6" w:rsidP="003614E6">
      <w:pPr>
        <w:spacing w:line="276" w:lineRule="auto"/>
        <w:jc w:val="center"/>
        <w:rPr>
          <w:rFonts w:ascii="Arial" w:hAnsi="Arial" w:cs="Arial"/>
          <w:b/>
        </w:rPr>
      </w:pPr>
      <w:r w:rsidRPr="00BE73FF">
        <w:rPr>
          <w:rFonts w:ascii="Arial" w:hAnsi="Arial" w:cs="Arial"/>
          <w:b/>
        </w:rPr>
        <w:t xml:space="preserve">            z dnia </w:t>
      </w:r>
      <w:r>
        <w:rPr>
          <w:rFonts w:ascii="Arial" w:hAnsi="Arial" w:cs="Arial"/>
          <w:b/>
        </w:rPr>
        <w:t xml:space="preserve">7 lutego </w:t>
      </w:r>
      <w:r w:rsidRPr="00BE73FF">
        <w:rPr>
          <w:rFonts w:ascii="Arial" w:hAnsi="Arial" w:cs="Arial"/>
          <w:b/>
        </w:rPr>
        <w:t>201</w:t>
      </w:r>
      <w:r>
        <w:rPr>
          <w:rFonts w:ascii="Arial" w:hAnsi="Arial" w:cs="Arial"/>
          <w:b/>
        </w:rPr>
        <w:t>2</w:t>
      </w:r>
      <w:r w:rsidRPr="00BE73FF">
        <w:rPr>
          <w:rFonts w:ascii="Arial" w:hAnsi="Arial" w:cs="Arial"/>
          <w:b/>
        </w:rPr>
        <w:t xml:space="preserve"> r.</w:t>
      </w:r>
    </w:p>
    <w:p w:rsidR="003614E6" w:rsidRPr="003614E6" w:rsidRDefault="003614E6" w:rsidP="003614E6">
      <w:pPr>
        <w:spacing w:line="276" w:lineRule="auto"/>
        <w:jc w:val="center"/>
        <w:rPr>
          <w:rFonts w:ascii="Arial" w:hAnsi="Arial" w:cs="Arial"/>
          <w:b/>
        </w:rPr>
      </w:pPr>
    </w:p>
    <w:p w:rsidR="003614E6" w:rsidRPr="003614E6" w:rsidRDefault="003614E6" w:rsidP="003614E6">
      <w:pPr>
        <w:jc w:val="both"/>
        <w:rPr>
          <w:rFonts w:ascii="Arial" w:hAnsi="Arial" w:cs="Arial"/>
          <w:b/>
          <w:u w:val="single"/>
        </w:rPr>
      </w:pPr>
    </w:p>
    <w:p w:rsidR="003614E6" w:rsidRPr="003614E6" w:rsidRDefault="003614E6" w:rsidP="003614E6">
      <w:pPr>
        <w:jc w:val="both"/>
        <w:rPr>
          <w:rFonts w:ascii="Arial" w:hAnsi="Arial" w:cs="Arial"/>
          <w:b/>
          <w:u w:val="single"/>
        </w:rPr>
      </w:pPr>
      <w:r w:rsidRPr="003614E6">
        <w:rPr>
          <w:rFonts w:ascii="Arial" w:hAnsi="Arial" w:cs="Arial"/>
          <w:b/>
          <w:u w:val="single"/>
        </w:rPr>
        <w:t>w sprawie:  realizacji zadań priorytetowych na 2012 rok.</w:t>
      </w:r>
    </w:p>
    <w:p w:rsidR="003614E6" w:rsidRPr="003614E6" w:rsidRDefault="003614E6" w:rsidP="003614E6">
      <w:pPr>
        <w:jc w:val="both"/>
        <w:rPr>
          <w:rFonts w:ascii="Arial" w:hAnsi="Arial" w:cs="Arial"/>
        </w:rPr>
      </w:pPr>
      <w:r w:rsidRPr="003614E6">
        <w:rPr>
          <w:rFonts w:ascii="Arial" w:hAnsi="Arial" w:cs="Arial"/>
        </w:rPr>
        <w:t>Na podstawie § 5 ust 5  Statutu Dzielnicy XII Bieżanów- Prokocim (stanowiącego załącznik  nr 12 do uchwały Nr LXVII/660/96 Rady Miasta Krakowa z dnia 18.12. 1996 r. w sprawie organizacji i zakresu działania dzielnic (tekst jednolity: Dziennik Urzędowy Województwa Małopolskiego z dnia 6.11.2002 r. Nr 243, poz. 3278), Rada Dzielnicy XII uchwała, co następuje:</w:t>
      </w:r>
    </w:p>
    <w:p w:rsidR="003614E6" w:rsidRPr="003614E6" w:rsidRDefault="003614E6" w:rsidP="003614E6">
      <w:pPr>
        <w:jc w:val="both"/>
        <w:rPr>
          <w:rFonts w:ascii="Arial" w:hAnsi="Arial" w:cs="Arial"/>
        </w:rPr>
      </w:pPr>
    </w:p>
    <w:p w:rsidR="003614E6" w:rsidRPr="003614E6" w:rsidRDefault="003614E6" w:rsidP="003614E6">
      <w:pPr>
        <w:jc w:val="both"/>
        <w:rPr>
          <w:rFonts w:ascii="Arial" w:hAnsi="Arial" w:cs="Arial"/>
        </w:rPr>
      </w:pPr>
    </w:p>
    <w:p w:rsidR="003614E6" w:rsidRPr="003614E6" w:rsidRDefault="003614E6" w:rsidP="003614E6">
      <w:pPr>
        <w:jc w:val="center"/>
        <w:rPr>
          <w:rFonts w:ascii="Arial" w:hAnsi="Arial" w:cs="Arial"/>
          <w:b/>
        </w:rPr>
      </w:pPr>
      <w:r w:rsidRPr="003614E6">
        <w:rPr>
          <w:rFonts w:ascii="Arial" w:hAnsi="Arial" w:cs="Arial"/>
          <w:b/>
        </w:rPr>
        <w:t>§ 1</w:t>
      </w:r>
    </w:p>
    <w:p w:rsidR="003614E6" w:rsidRPr="003614E6" w:rsidRDefault="003614E6" w:rsidP="003614E6">
      <w:pPr>
        <w:jc w:val="center"/>
        <w:rPr>
          <w:rFonts w:ascii="Arial" w:hAnsi="Arial" w:cs="Arial"/>
          <w:b/>
        </w:rPr>
      </w:pPr>
    </w:p>
    <w:p w:rsidR="003614E6" w:rsidRDefault="003614E6" w:rsidP="003614E6">
      <w:pPr>
        <w:spacing w:line="360" w:lineRule="auto"/>
        <w:jc w:val="both"/>
        <w:rPr>
          <w:rFonts w:ascii="Arial" w:hAnsi="Arial" w:cs="Arial"/>
        </w:rPr>
      </w:pPr>
      <w:r w:rsidRPr="003614E6">
        <w:rPr>
          <w:rFonts w:ascii="Arial" w:hAnsi="Arial" w:cs="Arial"/>
        </w:rPr>
        <w:tab/>
        <w:t>Przeznacza się z rezerwy zadań priorytetowych na 2012 rok środki finansowe  w wysokości 2 000 zł na piknik integracyjny „Witaj Smoku” organizowany przez Przedszkole Samorządowe z Oddziałami Integracyjnymi Nr 28 w Krakowie.</w:t>
      </w:r>
    </w:p>
    <w:p w:rsidR="002D377B" w:rsidRPr="003614E6" w:rsidRDefault="002D377B" w:rsidP="003614E6">
      <w:pPr>
        <w:spacing w:line="360" w:lineRule="auto"/>
        <w:jc w:val="both"/>
        <w:rPr>
          <w:rFonts w:ascii="Arial" w:hAnsi="Arial" w:cs="Arial"/>
        </w:rPr>
      </w:pPr>
    </w:p>
    <w:p w:rsidR="003614E6" w:rsidRPr="003614E6" w:rsidRDefault="003614E6" w:rsidP="003614E6">
      <w:pPr>
        <w:jc w:val="center"/>
        <w:rPr>
          <w:rFonts w:ascii="Arial" w:hAnsi="Arial" w:cs="Arial"/>
          <w:b/>
        </w:rPr>
      </w:pPr>
      <w:r w:rsidRPr="003614E6">
        <w:rPr>
          <w:rFonts w:ascii="Arial" w:hAnsi="Arial" w:cs="Arial"/>
          <w:b/>
        </w:rPr>
        <w:t>§ 2</w:t>
      </w:r>
    </w:p>
    <w:p w:rsidR="003614E6" w:rsidRPr="003614E6" w:rsidRDefault="003614E6" w:rsidP="003614E6">
      <w:pPr>
        <w:jc w:val="center"/>
        <w:rPr>
          <w:rFonts w:ascii="Arial" w:hAnsi="Arial" w:cs="Arial"/>
          <w:b/>
        </w:rPr>
      </w:pPr>
    </w:p>
    <w:p w:rsidR="003614E6" w:rsidRPr="003614E6" w:rsidRDefault="003614E6" w:rsidP="003614E6">
      <w:pPr>
        <w:jc w:val="both"/>
        <w:rPr>
          <w:rFonts w:ascii="Arial" w:hAnsi="Arial" w:cs="Arial"/>
        </w:rPr>
      </w:pPr>
      <w:r w:rsidRPr="003614E6">
        <w:rPr>
          <w:rFonts w:ascii="Arial" w:hAnsi="Arial" w:cs="Arial"/>
        </w:rPr>
        <w:tab/>
        <w:t xml:space="preserve"> Uchwała wchodzi w życie z dniem podjęcia.</w:t>
      </w:r>
    </w:p>
    <w:p w:rsidR="003614E6" w:rsidRPr="003614E6" w:rsidRDefault="003614E6" w:rsidP="003614E6">
      <w:pPr>
        <w:jc w:val="center"/>
        <w:rPr>
          <w:rFonts w:ascii="Arial" w:hAnsi="Arial" w:cs="Arial"/>
        </w:rPr>
      </w:pPr>
    </w:p>
    <w:p w:rsidR="003614E6" w:rsidRPr="003614E6" w:rsidRDefault="003614E6" w:rsidP="003614E6">
      <w:pPr>
        <w:jc w:val="center"/>
        <w:rPr>
          <w:rFonts w:ascii="Arial" w:hAnsi="Arial" w:cs="Arial"/>
        </w:rPr>
      </w:pPr>
    </w:p>
    <w:p w:rsidR="003614E6" w:rsidRPr="003614E6" w:rsidRDefault="003614E6" w:rsidP="003614E6">
      <w:pPr>
        <w:jc w:val="center"/>
        <w:rPr>
          <w:rFonts w:ascii="Arial" w:hAnsi="Arial" w:cs="Arial"/>
          <w:b/>
        </w:rPr>
      </w:pPr>
    </w:p>
    <w:p w:rsidR="003614E6" w:rsidRPr="003614E6" w:rsidRDefault="003614E6" w:rsidP="003614E6">
      <w:pPr>
        <w:spacing w:line="276" w:lineRule="auto"/>
        <w:jc w:val="both"/>
        <w:rPr>
          <w:rFonts w:ascii="Arial" w:hAnsi="Arial" w:cs="Arial"/>
        </w:rPr>
      </w:pPr>
      <w:r w:rsidRPr="003614E6">
        <w:rPr>
          <w:rFonts w:ascii="Arial" w:hAnsi="Arial" w:cs="Arial"/>
        </w:rPr>
        <w:tab/>
      </w:r>
      <w:r w:rsidRPr="003614E6">
        <w:rPr>
          <w:rFonts w:ascii="Arial" w:hAnsi="Arial" w:cs="Arial"/>
        </w:rPr>
        <w:tab/>
      </w:r>
      <w:r w:rsidRPr="003614E6">
        <w:rPr>
          <w:rFonts w:ascii="Arial" w:hAnsi="Arial" w:cs="Arial"/>
        </w:rPr>
        <w:tab/>
      </w:r>
      <w:r w:rsidRPr="003614E6">
        <w:rPr>
          <w:rFonts w:ascii="Arial" w:hAnsi="Arial" w:cs="Arial"/>
        </w:rPr>
        <w:tab/>
      </w:r>
      <w:r w:rsidRPr="003614E6">
        <w:rPr>
          <w:rFonts w:ascii="Arial" w:hAnsi="Arial" w:cs="Arial"/>
        </w:rPr>
        <w:tab/>
      </w:r>
    </w:p>
    <w:p w:rsidR="003614E6" w:rsidRPr="003614E6" w:rsidRDefault="003614E6" w:rsidP="003614E6">
      <w:pPr>
        <w:spacing w:line="276" w:lineRule="auto"/>
        <w:jc w:val="both"/>
        <w:rPr>
          <w:rFonts w:ascii="Arial" w:hAnsi="Arial" w:cs="Arial"/>
        </w:rPr>
      </w:pPr>
      <w:r w:rsidRPr="003614E6">
        <w:rPr>
          <w:rFonts w:ascii="Arial" w:hAnsi="Arial" w:cs="Arial"/>
        </w:rPr>
        <w:tab/>
      </w:r>
      <w:r w:rsidRPr="003614E6">
        <w:rPr>
          <w:rFonts w:ascii="Arial" w:hAnsi="Arial" w:cs="Arial"/>
        </w:rPr>
        <w:tab/>
      </w:r>
    </w:p>
    <w:p w:rsidR="003614E6" w:rsidRPr="003614E6" w:rsidRDefault="003614E6" w:rsidP="003614E6">
      <w:pPr>
        <w:rPr>
          <w:rFonts w:ascii="Arial" w:hAnsi="Arial" w:cs="Arial"/>
        </w:rPr>
      </w:pPr>
    </w:p>
    <w:p w:rsidR="003614E6" w:rsidRPr="003614E6" w:rsidRDefault="003614E6" w:rsidP="003614E6">
      <w:pPr>
        <w:rPr>
          <w:rFonts w:ascii="Arial" w:hAnsi="Arial" w:cs="Arial"/>
        </w:rPr>
      </w:pPr>
    </w:p>
    <w:p w:rsidR="003614E6" w:rsidRPr="003614E6" w:rsidRDefault="003614E6" w:rsidP="003614E6">
      <w:pPr>
        <w:rPr>
          <w:rFonts w:ascii="Arial" w:hAnsi="Arial" w:cs="Arial"/>
        </w:rPr>
      </w:pPr>
    </w:p>
    <w:p w:rsidR="003614E6" w:rsidRPr="003614E6" w:rsidRDefault="003614E6" w:rsidP="003614E6">
      <w:pPr>
        <w:rPr>
          <w:rFonts w:ascii="Arial" w:hAnsi="Arial" w:cs="Arial"/>
        </w:rPr>
      </w:pPr>
    </w:p>
    <w:p w:rsidR="003614E6" w:rsidRPr="003614E6" w:rsidRDefault="003614E6" w:rsidP="003614E6">
      <w:pPr>
        <w:rPr>
          <w:rFonts w:ascii="Arial" w:hAnsi="Arial" w:cs="Arial"/>
        </w:rPr>
      </w:pPr>
    </w:p>
    <w:p w:rsidR="003614E6" w:rsidRPr="003614E6" w:rsidRDefault="003614E6" w:rsidP="003614E6">
      <w:pPr>
        <w:rPr>
          <w:rFonts w:ascii="Arial" w:hAnsi="Arial" w:cs="Arial"/>
        </w:rPr>
      </w:pPr>
    </w:p>
    <w:p w:rsidR="003614E6" w:rsidRDefault="003614E6" w:rsidP="003614E6">
      <w:pPr>
        <w:spacing w:line="276" w:lineRule="auto"/>
        <w:jc w:val="center"/>
        <w:rPr>
          <w:rFonts w:ascii="Arial" w:hAnsi="Arial" w:cs="Arial"/>
          <w:b/>
        </w:rPr>
      </w:pPr>
    </w:p>
    <w:p w:rsidR="003614E6" w:rsidRDefault="003614E6" w:rsidP="003614E6">
      <w:pPr>
        <w:spacing w:line="276" w:lineRule="auto"/>
        <w:jc w:val="center"/>
        <w:rPr>
          <w:rFonts w:ascii="Arial" w:hAnsi="Arial" w:cs="Arial"/>
          <w:b/>
        </w:rPr>
      </w:pPr>
    </w:p>
    <w:p w:rsidR="003614E6" w:rsidRDefault="003614E6" w:rsidP="003614E6">
      <w:pPr>
        <w:spacing w:line="276" w:lineRule="auto"/>
        <w:jc w:val="center"/>
        <w:rPr>
          <w:rFonts w:ascii="Arial" w:hAnsi="Arial" w:cs="Arial"/>
          <w:b/>
        </w:rPr>
      </w:pPr>
    </w:p>
    <w:p w:rsidR="003614E6" w:rsidRDefault="003614E6" w:rsidP="003614E6">
      <w:pPr>
        <w:spacing w:line="276" w:lineRule="auto"/>
        <w:jc w:val="center"/>
        <w:rPr>
          <w:rFonts w:ascii="Arial" w:hAnsi="Arial" w:cs="Arial"/>
          <w:b/>
        </w:rPr>
      </w:pPr>
    </w:p>
    <w:p w:rsidR="003614E6" w:rsidRDefault="003614E6" w:rsidP="003614E6">
      <w:pPr>
        <w:spacing w:line="276" w:lineRule="auto"/>
        <w:jc w:val="center"/>
        <w:rPr>
          <w:rFonts w:ascii="Arial" w:hAnsi="Arial" w:cs="Arial"/>
          <w:b/>
        </w:rPr>
      </w:pPr>
    </w:p>
    <w:p w:rsidR="003614E6" w:rsidRDefault="003614E6" w:rsidP="003614E6">
      <w:pPr>
        <w:spacing w:line="276" w:lineRule="auto"/>
        <w:jc w:val="center"/>
        <w:rPr>
          <w:rFonts w:ascii="Arial" w:hAnsi="Arial" w:cs="Arial"/>
          <w:b/>
        </w:rPr>
      </w:pPr>
    </w:p>
    <w:p w:rsidR="003614E6" w:rsidRDefault="003614E6" w:rsidP="003614E6">
      <w:pPr>
        <w:spacing w:line="276" w:lineRule="auto"/>
        <w:jc w:val="center"/>
        <w:rPr>
          <w:rFonts w:ascii="Arial" w:hAnsi="Arial" w:cs="Arial"/>
          <w:b/>
        </w:rPr>
      </w:pPr>
    </w:p>
    <w:p w:rsidR="00FB026E" w:rsidRDefault="00FB026E" w:rsidP="003614E6">
      <w:pPr>
        <w:spacing w:line="276" w:lineRule="auto"/>
        <w:jc w:val="center"/>
        <w:rPr>
          <w:rFonts w:ascii="Arial" w:hAnsi="Arial" w:cs="Arial"/>
          <w:b/>
        </w:rPr>
      </w:pPr>
    </w:p>
    <w:p w:rsidR="00AC3AE9" w:rsidRDefault="00AC3AE9" w:rsidP="003614E6">
      <w:pPr>
        <w:spacing w:line="276" w:lineRule="auto"/>
        <w:jc w:val="center"/>
        <w:rPr>
          <w:rFonts w:ascii="Arial" w:hAnsi="Arial" w:cs="Arial"/>
          <w:b/>
        </w:rPr>
      </w:pPr>
    </w:p>
    <w:p w:rsidR="003614E6" w:rsidRDefault="003614E6" w:rsidP="003614E6">
      <w:pPr>
        <w:spacing w:line="276" w:lineRule="auto"/>
        <w:jc w:val="center"/>
        <w:rPr>
          <w:rFonts w:ascii="Arial" w:hAnsi="Arial" w:cs="Arial"/>
          <w:b/>
        </w:rPr>
      </w:pPr>
    </w:p>
    <w:p w:rsidR="003614E6" w:rsidRDefault="003614E6" w:rsidP="003614E6">
      <w:pPr>
        <w:spacing w:line="276" w:lineRule="auto"/>
        <w:jc w:val="both"/>
        <w:rPr>
          <w:rFonts w:ascii="Arial" w:hAnsi="Arial" w:cs="Arial"/>
          <w:b/>
        </w:rPr>
      </w:pPr>
      <w:r w:rsidRPr="00BE73FF">
        <w:rPr>
          <w:rFonts w:ascii="Arial" w:hAnsi="Arial" w:cs="Arial"/>
        </w:rPr>
        <w:lastRenderedPageBreak/>
        <w:t>Dz-12.0021.1.</w:t>
      </w:r>
      <w:r>
        <w:rPr>
          <w:rFonts w:ascii="Arial" w:hAnsi="Arial" w:cs="Arial"/>
        </w:rPr>
        <w:t>24</w:t>
      </w:r>
      <w:r w:rsidR="002D377B">
        <w:rPr>
          <w:rFonts w:ascii="Arial" w:hAnsi="Arial" w:cs="Arial"/>
        </w:rPr>
        <w:t>5</w:t>
      </w:r>
      <w:r w:rsidRPr="00BE73FF">
        <w:rPr>
          <w:rFonts w:ascii="Arial" w:hAnsi="Arial" w:cs="Arial"/>
        </w:rPr>
        <w:t>.201</w:t>
      </w:r>
      <w:r>
        <w:rPr>
          <w:rFonts w:ascii="Arial" w:hAnsi="Arial" w:cs="Arial"/>
        </w:rPr>
        <w:t>2</w:t>
      </w:r>
      <w:r w:rsidRPr="00BE73FF">
        <w:rPr>
          <w:rFonts w:ascii="Arial" w:hAnsi="Arial" w:cs="Arial"/>
          <w:b/>
        </w:rPr>
        <w:t xml:space="preserve">   </w:t>
      </w:r>
    </w:p>
    <w:p w:rsidR="003614E6" w:rsidRDefault="003614E6" w:rsidP="003614E6">
      <w:pPr>
        <w:spacing w:line="276" w:lineRule="auto"/>
        <w:jc w:val="both"/>
        <w:rPr>
          <w:rFonts w:ascii="Arial" w:hAnsi="Arial" w:cs="Arial"/>
          <w:b/>
        </w:rPr>
      </w:pPr>
      <w:r w:rsidRPr="00BE73FF">
        <w:rPr>
          <w:rFonts w:ascii="Arial" w:hAnsi="Arial" w:cs="Arial"/>
          <w:b/>
        </w:rPr>
        <w:t xml:space="preserve">    </w:t>
      </w:r>
    </w:p>
    <w:p w:rsidR="003614E6" w:rsidRPr="00BE73FF" w:rsidRDefault="003614E6" w:rsidP="003614E6">
      <w:pPr>
        <w:spacing w:line="276"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BE73FF">
        <w:rPr>
          <w:rFonts w:ascii="Arial" w:hAnsi="Arial" w:cs="Arial"/>
          <w:b/>
        </w:rPr>
        <w:t xml:space="preserve">   Uchwała Nr </w:t>
      </w:r>
      <w:r>
        <w:rPr>
          <w:rFonts w:ascii="Arial" w:hAnsi="Arial" w:cs="Arial"/>
          <w:b/>
        </w:rPr>
        <w:t>XVI</w:t>
      </w:r>
      <w:r w:rsidRPr="00BE73FF">
        <w:rPr>
          <w:rFonts w:ascii="Arial" w:hAnsi="Arial" w:cs="Arial"/>
          <w:b/>
        </w:rPr>
        <w:t>/</w:t>
      </w:r>
      <w:r>
        <w:rPr>
          <w:rFonts w:ascii="Arial" w:hAnsi="Arial" w:cs="Arial"/>
          <w:b/>
        </w:rPr>
        <w:t>24</w:t>
      </w:r>
      <w:r w:rsidR="002D377B">
        <w:rPr>
          <w:rFonts w:ascii="Arial" w:hAnsi="Arial" w:cs="Arial"/>
          <w:b/>
        </w:rPr>
        <w:t>5</w:t>
      </w:r>
      <w:r>
        <w:rPr>
          <w:rFonts w:ascii="Arial" w:hAnsi="Arial" w:cs="Arial"/>
          <w:b/>
        </w:rPr>
        <w:t>/2</w:t>
      </w:r>
      <w:r w:rsidRPr="00BE73FF">
        <w:rPr>
          <w:rFonts w:ascii="Arial" w:hAnsi="Arial" w:cs="Arial"/>
          <w:b/>
        </w:rPr>
        <w:t>01</w:t>
      </w:r>
      <w:r>
        <w:rPr>
          <w:rFonts w:ascii="Arial" w:hAnsi="Arial" w:cs="Arial"/>
          <w:b/>
        </w:rPr>
        <w:t>2</w:t>
      </w:r>
    </w:p>
    <w:p w:rsidR="003614E6" w:rsidRPr="00BE73FF" w:rsidRDefault="003614E6" w:rsidP="003614E6">
      <w:pPr>
        <w:spacing w:line="276" w:lineRule="auto"/>
        <w:jc w:val="center"/>
        <w:rPr>
          <w:rFonts w:ascii="Arial" w:hAnsi="Arial" w:cs="Arial"/>
          <w:b/>
        </w:rPr>
      </w:pPr>
      <w:r w:rsidRPr="00BE73FF">
        <w:rPr>
          <w:rFonts w:ascii="Arial" w:hAnsi="Arial" w:cs="Arial"/>
          <w:b/>
        </w:rPr>
        <w:t xml:space="preserve">  </w:t>
      </w:r>
      <w:r>
        <w:rPr>
          <w:rFonts w:ascii="Arial" w:hAnsi="Arial" w:cs="Arial"/>
          <w:b/>
        </w:rPr>
        <w:t xml:space="preserve">   </w:t>
      </w:r>
      <w:r w:rsidRPr="00BE73FF">
        <w:rPr>
          <w:rFonts w:ascii="Arial" w:hAnsi="Arial" w:cs="Arial"/>
          <w:b/>
        </w:rPr>
        <w:t xml:space="preserve">  Rady Dzielnicy XII</w:t>
      </w:r>
    </w:p>
    <w:p w:rsidR="003614E6" w:rsidRPr="00BE73FF" w:rsidRDefault="003614E6" w:rsidP="003614E6">
      <w:pPr>
        <w:spacing w:line="276" w:lineRule="auto"/>
        <w:jc w:val="center"/>
        <w:rPr>
          <w:rFonts w:ascii="Arial" w:hAnsi="Arial" w:cs="Arial"/>
          <w:b/>
        </w:rPr>
      </w:pPr>
      <w:r w:rsidRPr="00BE73FF">
        <w:rPr>
          <w:rFonts w:ascii="Arial" w:hAnsi="Arial" w:cs="Arial"/>
          <w:b/>
        </w:rPr>
        <w:t xml:space="preserve">          Bieżanów </w:t>
      </w:r>
      <w:r>
        <w:rPr>
          <w:rFonts w:ascii="Arial" w:hAnsi="Arial" w:cs="Arial"/>
          <w:b/>
        </w:rPr>
        <w:t>–</w:t>
      </w:r>
      <w:r w:rsidRPr="00BE73FF">
        <w:rPr>
          <w:rFonts w:ascii="Arial" w:hAnsi="Arial" w:cs="Arial"/>
          <w:b/>
        </w:rPr>
        <w:t xml:space="preserve"> Prokocim</w:t>
      </w:r>
    </w:p>
    <w:p w:rsidR="003614E6" w:rsidRDefault="003614E6" w:rsidP="003614E6">
      <w:pPr>
        <w:spacing w:line="276" w:lineRule="auto"/>
        <w:jc w:val="center"/>
        <w:rPr>
          <w:rFonts w:ascii="Arial" w:hAnsi="Arial" w:cs="Arial"/>
          <w:b/>
        </w:rPr>
      </w:pPr>
      <w:r w:rsidRPr="00BE73FF">
        <w:rPr>
          <w:rFonts w:ascii="Arial" w:hAnsi="Arial" w:cs="Arial"/>
          <w:b/>
        </w:rPr>
        <w:t xml:space="preserve">            z dnia </w:t>
      </w:r>
      <w:r>
        <w:rPr>
          <w:rFonts w:ascii="Arial" w:hAnsi="Arial" w:cs="Arial"/>
          <w:b/>
        </w:rPr>
        <w:t xml:space="preserve">7 lutego </w:t>
      </w:r>
      <w:r w:rsidRPr="00BE73FF">
        <w:rPr>
          <w:rFonts w:ascii="Arial" w:hAnsi="Arial" w:cs="Arial"/>
          <w:b/>
        </w:rPr>
        <w:t>201</w:t>
      </w:r>
      <w:r>
        <w:rPr>
          <w:rFonts w:ascii="Arial" w:hAnsi="Arial" w:cs="Arial"/>
          <w:b/>
        </w:rPr>
        <w:t>2</w:t>
      </w:r>
      <w:r w:rsidRPr="00BE73FF">
        <w:rPr>
          <w:rFonts w:ascii="Arial" w:hAnsi="Arial" w:cs="Arial"/>
          <w:b/>
        </w:rPr>
        <w:t xml:space="preserve"> r.</w:t>
      </w:r>
    </w:p>
    <w:p w:rsidR="002D377B" w:rsidRDefault="002D377B" w:rsidP="003614E6">
      <w:pPr>
        <w:spacing w:line="276" w:lineRule="auto"/>
        <w:jc w:val="center"/>
        <w:rPr>
          <w:rFonts w:ascii="Arial" w:hAnsi="Arial" w:cs="Arial"/>
          <w:b/>
        </w:rPr>
      </w:pPr>
    </w:p>
    <w:p w:rsidR="003614E6" w:rsidRPr="003614E6" w:rsidRDefault="003614E6" w:rsidP="003614E6">
      <w:pPr>
        <w:jc w:val="both"/>
        <w:rPr>
          <w:rFonts w:ascii="Arial" w:hAnsi="Arial" w:cs="Arial"/>
          <w:b/>
          <w:u w:val="single"/>
        </w:rPr>
      </w:pPr>
    </w:p>
    <w:p w:rsidR="003614E6" w:rsidRPr="003614E6" w:rsidRDefault="003614E6" w:rsidP="003614E6">
      <w:pPr>
        <w:jc w:val="both"/>
        <w:rPr>
          <w:rFonts w:ascii="Arial" w:hAnsi="Arial" w:cs="Arial"/>
          <w:b/>
          <w:u w:val="single"/>
        </w:rPr>
      </w:pPr>
      <w:r w:rsidRPr="003614E6">
        <w:rPr>
          <w:rFonts w:ascii="Arial" w:hAnsi="Arial" w:cs="Arial"/>
          <w:b/>
          <w:u w:val="single"/>
        </w:rPr>
        <w:t>w sprawie: realizacji zadań priorytetowych na 2012 rok.</w:t>
      </w:r>
    </w:p>
    <w:p w:rsidR="003614E6" w:rsidRPr="003614E6" w:rsidRDefault="003614E6" w:rsidP="003614E6">
      <w:pPr>
        <w:jc w:val="both"/>
        <w:rPr>
          <w:rFonts w:ascii="Arial" w:hAnsi="Arial" w:cs="Arial"/>
        </w:rPr>
      </w:pPr>
      <w:r w:rsidRPr="003614E6">
        <w:rPr>
          <w:rFonts w:ascii="Arial" w:hAnsi="Arial" w:cs="Arial"/>
        </w:rPr>
        <w:t>Na podstawie § 5 ust 5  Statutu Dzielnicy XII Bieżanów- Prokocim (stanowiącego załącznik  nr 12 do uchwały Nr LXVII/660/96 Rady Miasta Krakowa z dnia 18.12. 1996 r. w sprawie organizacji i zakresu działania dzielnic (tekst jednolity: Dziennik Urzędowy Województwa Małopolskiego z dnia 6.11.2002 r. Nr 243, poz. 3278), Rada Dzielnicy XII uchwała, co następuje:</w:t>
      </w:r>
    </w:p>
    <w:p w:rsidR="003614E6" w:rsidRPr="003614E6" w:rsidRDefault="003614E6" w:rsidP="003614E6">
      <w:pPr>
        <w:jc w:val="both"/>
        <w:rPr>
          <w:rFonts w:ascii="Arial" w:hAnsi="Arial" w:cs="Arial"/>
        </w:rPr>
      </w:pPr>
    </w:p>
    <w:p w:rsidR="003614E6" w:rsidRPr="003614E6" w:rsidRDefault="003614E6" w:rsidP="003614E6">
      <w:pPr>
        <w:jc w:val="both"/>
        <w:rPr>
          <w:rFonts w:ascii="Arial" w:hAnsi="Arial" w:cs="Arial"/>
        </w:rPr>
      </w:pPr>
    </w:p>
    <w:p w:rsidR="003614E6" w:rsidRPr="003614E6" w:rsidRDefault="003614E6" w:rsidP="003614E6">
      <w:pPr>
        <w:jc w:val="center"/>
        <w:rPr>
          <w:rFonts w:ascii="Arial" w:hAnsi="Arial" w:cs="Arial"/>
          <w:b/>
        </w:rPr>
      </w:pPr>
      <w:r w:rsidRPr="003614E6">
        <w:rPr>
          <w:rFonts w:ascii="Arial" w:hAnsi="Arial" w:cs="Arial"/>
          <w:b/>
        </w:rPr>
        <w:t>§ 1</w:t>
      </w:r>
    </w:p>
    <w:p w:rsidR="003614E6" w:rsidRPr="003614E6" w:rsidRDefault="003614E6" w:rsidP="003614E6">
      <w:pPr>
        <w:jc w:val="center"/>
        <w:rPr>
          <w:rFonts w:ascii="Arial" w:hAnsi="Arial" w:cs="Arial"/>
          <w:b/>
        </w:rPr>
      </w:pPr>
    </w:p>
    <w:p w:rsidR="003614E6" w:rsidRPr="003614E6" w:rsidRDefault="003614E6" w:rsidP="003614E6">
      <w:pPr>
        <w:spacing w:line="360" w:lineRule="auto"/>
        <w:jc w:val="both"/>
        <w:rPr>
          <w:rFonts w:ascii="Arial" w:hAnsi="Arial" w:cs="Arial"/>
        </w:rPr>
      </w:pPr>
      <w:r w:rsidRPr="003614E6">
        <w:rPr>
          <w:rFonts w:ascii="Arial" w:hAnsi="Arial" w:cs="Arial"/>
        </w:rPr>
        <w:tab/>
        <w:t>Rezygnuje się z realizacji zadania priorytetowego na 2012 rok rozpisanego w  § 1 pkt 6</w:t>
      </w:r>
      <w:r w:rsidRPr="003614E6">
        <w:rPr>
          <w:rFonts w:ascii="Arial" w:hAnsi="Arial" w:cs="Arial"/>
          <w:b/>
        </w:rPr>
        <w:t xml:space="preserve"> </w:t>
      </w:r>
      <w:r w:rsidRPr="003614E6">
        <w:rPr>
          <w:rFonts w:ascii="Arial" w:hAnsi="Arial" w:cs="Arial"/>
        </w:rPr>
        <w:t>uchwały Nr VIII/129/2011 Rady Dzielnicy XII z dnia 5 lipca 2011 r. w spr. podziału środków przeznaczonych na zadania priorytetowe Dzielnicy XII na 2</w:t>
      </w:r>
      <w:r w:rsidR="002D377B">
        <w:rPr>
          <w:rFonts w:ascii="Arial" w:hAnsi="Arial" w:cs="Arial"/>
        </w:rPr>
        <w:t>012 r.   pn.  „</w:t>
      </w:r>
      <w:r w:rsidRPr="003614E6">
        <w:rPr>
          <w:rFonts w:ascii="Arial" w:hAnsi="Arial" w:cs="Arial"/>
        </w:rPr>
        <w:t>Remont chodnika w ulicy Karpackiej”- kwota 36 000 zł.</w:t>
      </w:r>
    </w:p>
    <w:p w:rsidR="003614E6" w:rsidRPr="003614E6" w:rsidRDefault="003614E6" w:rsidP="003614E6">
      <w:pPr>
        <w:jc w:val="both"/>
        <w:rPr>
          <w:rFonts w:ascii="Arial" w:hAnsi="Arial" w:cs="Arial"/>
        </w:rPr>
      </w:pPr>
    </w:p>
    <w:p w:rsidR="003614E6" w:rsidRPr="003614E6" w:rsidRDefault="003614E6" w:rsidP="003614E6">
      <w:pPr>
        <w:jc w:val="center"/>
        <w:rPr>
          <w:rFonts w:ascii="Arial" w:hAnsi="Arial" w:cs="Arial"/>
          <w:b/>
        </w:rPr>
      </w:pPr>
      <w:r w:rsidRPr="003614E6">
        <w:rPr>
          <w:rFonts w:ascii="Arial" w:hAnsi="Arial" w:cs="Arial"/>
          <w:b/>
        </w:rPr>
        <w:t>§ 2</w:t>
      </w:r>
    </w:p>
    <w:p w:rsidR="003614E6" w:rsidRPr="003614E6" w:rsidRDefault="003614E6" w:rsidP="003614E6">
      <w:pPr>
        <w:jc w:val="center"/>
        <w:rPr>
          <w:rFonts w:ascii="Arial" w:hAnsi="Arial" w:cs="Arial"/>
          <w:b/>
        </w:rPr>
      </w:pPr>
    </w:p>
    <w:p w:rsidR="002D377B" w:rsidRDefault="003614E6" w:rsidP="003614E6">
      <w:pPr>
        <w:spacing w:line="360" w:lineRule="auto"/>
        <w:jc w:val="both"/>
        <w:rPr>
          <w:rFonts w:ascii="Arial" w:hAnsi="Arial" w:cs="Arial"/>
        </w:rPr>
      </w:pPr>
      <w:r w:rsidRPr="003614E6">
        <w:rPr>
          <w:rFonts w:ascii="Arial" w:hAnsi="Arial" w:cs="Arial"/>
        </w:rPr>
        <w:tab/>
        <w:t>Przeznacza się środki zabezpieczone na zadanie</w:t>
      </w:r>
      <w:r w:rsidR="002D377B">
        <w:rPr>
          <w:rFonts w:ascii="Arial" w:hAnsi="Arial" w:cs="Arial"/>
        </w:rPr>
        <w:t xml:space="preserve"> jw.</w:t>
      </w:r>
      <w:r w:rsidRPr="003614E6">
        <w:rPr>
          <w:rFonts w:ascii="Arial" w:hAnsi="Arial" w:cs="Arial"/>
        </w:rPr>
        <w:t xml:space="preserve">  w wysokości 3</w:t>
      </w:r>
      <w:r w:rsidR="002D377B">
        <w:rPr>
          <w:rFonts w:ascii="Arial" w:hAnsi="Arial" w:cs="Arial"/>
        </w:rPr>
        <w:t>6</w:t>
      </w:r>
      <w:r w:rsidRPr="003614E6">
        <w:rPr>
          <w:rFonts w:ascii="Arial" w:hAnsi="Arial" w:cs="Arial"/>
        </w:rPr>
        <w:t xml:space="preserve"> 000 zł na </w:t>
      </w:r>
      <w:r w:rsidR="002D377B">
        <w:rPr>
          <w:rFonts w:ascii="Arial" w:hAnsi="Arial" w:cs="Arial"/>
        </w:rPr>
        <w:t>realizację następujących zadań:</w:t>
      </w:r>
    </w:p>
    <w:p w:rsidR="002D377B" w:rsidRDefault="002D377B" w:rsidP="003614E6">
      <w:pPr>
        <w:spacing w:line="360" w:lineRule="auto"/>
        <w:jc w:val="both"/>
        <w:rPr>
          <w:rFonts w:ascii="Arial" w:hAnsi="Arial" w:cs="Arial"/>
        </w:rPr>
      </w:pPr>
      <w:r>
        <w:rPr>
          <w:rFonts w:ascii="Arial" w:hAnsi="Arial" w:cs="Arial"/>
        </w:rPr>
        <w:t xml:space="preserve">1/ </w:t>
      </w:r>
      <w:r w:rsidR="003614E6" w:rsidRPr="003614E6">
        <w:rPr>
          <w:rFonts w:ascii="Arial" w:hAnsi="Arial" w:cs="Arial"/>
        </w:rPr>
        <w:t xml:space="preserve">remont schodów w XV Liceum Ogólnokształcącym (ZSO nr 10) przy ul. </w:t>
      </w:r>
    </w:p>
    <w:p w:rsidR="002D377B" w:rsidRDefault="002D377B" w:rsidP="003614E6">
      <w:pPr>
        <w:spacing w:line="360" w:lineRule="auto"/>
        <w:jc w:val="both"/>
        <w:rPr>
          <w:rFonts w:ascii="Arial" w:hAnsi="Arial" w:cs="Arial"/>
        </w:rPr>
      </w:pPr>
      <w:r>
        <w:rPr>
          <w:rFonts w:ascii="Arial" w:hAnsi="Arial" w:cs="Arial"/>
        </w:rPr>
        <w:t xml:space="preserve">    </w:t>
      </w:r>
      <w:r w:rsidR="003614E6" w:rsidRPr="003614E6">
        <w:rPr>
          <w:rFonts w:ascii="Arial" w:hAnsi="Arial" w:cs="Arial"/>
        </w:rPr>
        <w:t>Dygasińskiego w Krakowie</w:t>
      </w:r>
      <w:r>
        <w:rPr>
          <w:rFonts w:ascii="Arial" w:hAnsi="Arial" w:cs="Arial"/>
        </w:rPr>
        <w:t xml:space="preserve">                                                              - kwota 28 000 zł</w:t>
      </w:r>
    </w:p>
    <w:p w:rsidR="002D377B" w:rsidRDefault="002D377B" w:rsidP="002D377B">
      <w:pPr>
        <w:spacing w:line="360" w:lineRule="auto"/>
        <w:jc w:val="both"/>
        <w:rPr>
          <w:rFonts w:ascii="Arial" w:hAnsi="Arial" w:cs="Arial"/>
        </w:rPr>
      </w:pPr>
      <w:r>
        <w:rPr>
          <w:rFonts w:ascii="Arial" w:hAnsi="Arial" w:cs="Arial"/>
        </w:rPr>
        <w:t xml:space="preserve">2/ </w:t>
      </w:r>
      <w:r w:rsidRPr="003614E6">
        <w:rPr>
          <w:rFonts w:ascii="Arial" w:hAnsi="Arial" w:cs="Arial"/>
        </w:rPr>
        <w:t xml:space="preserve">dofinansowanie remontów oraz zakup wyposażenia dla Podgórskiej Biblioteki </w:t>
      </w:r>
    </w:p>
    <w:p w:rsidR="002D377B" w:rsidRDefault="002D377B" w:rsidP="002D377B">
      <w:pPr>
        <w:spacing w:line="360" w:lineRule="auto"/>
        <w:jc w:val="both"/>
        <w:rPr>
          <w:rFonts w:ascii="Arial" w:hAnsi="Arial" w:cs="Arial"/>
        </w:rPr>
      </w:pPr>
      <w:r>
        <w:rPr>
          <w:rFonts w:ascii="Arial" w:hAnsi="Arial" w:cs="Arial"/>
        </w:rPr>
        <w:t xml:space="preserve">    </w:t>
      </w:r>
      <w:r w:rsidRPr="003614E6">
        <w:rPr>
          <w:rFonts w:ascii="Arial" w:hAnsi="Arial" w:cs="Arial"/>
        </w:rPr>
        <w:t>Publicznej w Krakowie</w:t>
      </w:r>
      <w:r>
        <w:rPr>
          <w:rFonts w:ascii="Arial" w:hAnsi="Arial" w:cs="Arial"/>
        </w:rPr>
        <w:t xml:space="preserve"> </w:t>
      </w:r>
      <w:r w:rsidRPr="003614E6">
        <w:rPr>
          <w:rFonts w:ascii="Arial" w:hAnsi="Arial" w:cs="Arial"/>
        </w:rPr>
        <w:t xml:space="preserve">- filie nr 1,2,14,16 oraz Czytelnia i Wypożyczalnia </w:t>
      </w:r>
    </w:p>
    <w:p w:rsidR="002D377B" w:rsidRDefault="002D377B" w:rsidP="002D377B">
      <w:pPr>
        <w:spacing w:line="360" w:lineRule="auto"/>
        <w:jc w:val="both"/>
        <w:rPr>
          <w:rFonts w:ascii="Arial" w:hAnsi="Arial" w:cs="Arial"/>
        </w:rPr>
      </w:pPr>
      <w:r>
        <w:rPr>
          <w:rFonts w:ascii="Arial" w:hAnsi="Arial" w:cs="Arial"/>
        </w:rPr>
        <w:t xml:space="preserve">    </w:t>
      </w:r>
      <w:r w:rsidRPr="003614E6">
        <w:rPr>
          <w:rFonts w:ascii="Arial" w:hAnsi="Arial" w:cs="Arial"/>
        </w:rPr>
        <w:t>znajdujące się na terenie Dzielnicy XII</w:t>
      </w:r>
      <w:r>
        <w:rPr>
          <w:rFonts w:ascii="Arial" w:hAnsi="Arial" w:cs="Arial"/>
        </w:rPr>
        <w:t xml:space="preserve">                                           – kwota 6 000 zł</w:t>
      </w:r>
    </w:p>
    <w:p w:rsidR="002D377B" w:rsidRDefault="002D377B" w:rsidP="002D377B">
      <w:pPr>
        <w:spacing w:line="360" w:lineRule="auto"/>
        <w:jc w:val="both"/>
        <w:rPr>
          <w:rFonts w:ascii="Arial" w:hAnsi="Arial" w:cs="Arial"/>
        </w:rPr>
      </w:pPr>
      <w:r>
        <w:rPr>
          <w:rFonts w:ascii="Arial" w:hAnsi="Arial" w:cs="Arial"/>
        </w:rPr>
        <w:t xml:space="preserve">3/ </w:t>
      </w:r>
      <w:r w:rsidR="00AC3AE9">
        <w:rPr>
          <w:rFonts w:ascii="Arial" w:hAnsi="Arial" w:cs="Arial"/>
        </w:rPr>
        <w:t xml:space="preserve">(ZSO Nr 10) </w:t>
      </w:r>
      <w:r>
        <w:rPr>
          <w:rFonts w:ascii="Arial" w:hAnsi="Arial" w:cs="Arial"/>
        </w:rPr>
        <w:t xml:space="preserve">przedsięwzięcia realizowane przez Młodzieżową Radę Dzielnicy XII - </w:t>
      </w:r>
    </w:p>
    <w:p w:rsidR="002D377B" w:rsidRDefault="002D377B" w:rsidP="002D377B">
      <w:pPr>
        <w:spacing w:line="360" w:lineRule="auto"/>
        <w:jc w:val="both"/>
        <w:rPr>
          <w:rFonts w:ascii="Arial" w:hAnsi="Arial" w:cs="Arial"/>
        </w:rPr>
      </w:pPr>
      <w:r>
        <w:rPr>
          <w:rFonts w:ascii="Arial" w:hAnsi="Arial" w:cs="Arial"/>
        </w:rPr>
        <w:t xml:space="preserve">                                                                                                              kwota 1 000 zł</w:t>
      </w:r>
    </w:p>
    <w:p w:rsidR="002D377B" w:rsidRDefault="002D377B" w:rsidP="002D377B">
      <w:pPr>
        <w:spacing w:line="360" w:lineRule="auto"/>
        <w:jc w:val="both"/>
        <w:rPr>
          <w:rFonts w:ascii="Arial" w:hAnsi="Arial" w:cs="Arial"/>
        </w:rPr>
      </w:pPr>
      <w:r>
        <w:rPr>
          <w:rFonts w:ascii="Arial" w:hAnsi="Arial" w:cs="Arial"/>
        </w:rPr>
        <w:t>4/ realizacja projektu Młodzi dla Krakowa(DK Podgórze) – kwota 1 000 zł</w:t>
      </w:r>
    </w:p>
    <w:p w:rsidR="003614E6" w:rsidRPr="003614E6" w:rsidRDefault="003614E6" w:rsidP="003614E6">
      <w:pPr>
        <w:spacing w:line="360" w:lineRule="auto"/>
        <w:jc w:val="both"/>
        <w:rPr>
          <w:rFonts w:ascii="Arial" w:hAnsi="Arial" w:cs="Arial"/>
        </w:rPr>
      </w:pPr>
    </w:p>
    <w:p w:rsidR="003614E6" w:rsidRPr="003614E6" w:rsidRDefault="003614E6" w:rsidP="003614E6">
      <w:pPr>
        <w:jc w:val="center"/>
        <w:rPr>
          <w:rFonts w:ascii="Arial" w:hAnsi="Arial" w:cs="Arial"/>
          <w:b/>
        </w:rPr>
      </w:pPr>
      <w:r w:rsidRPr="003614E6">
        <w:rPr>
          <w:rFonts w:ascii="Arial" w:hAnsi="Arial" w:cs="Arial"/>
          <w:b/>
        </w:rPr>
        <w:t>§ 3</w:t>
      </w:r>
    </w:p>
    <w:p w:rsidR="003614E6" w:rsidRPr="003614E6" w:rsidRDefault="003614E6" w:rsidP="003614E6">
      <w:pPr>
        <w:jc w:val="center"/>
        <w:rPr>
          <w:rFonts w:ascii="Arial" w:hAnsi="Arial" w:cs="Arial"/>
          <w:b/>
        </w:rPr>
      </w:pPr>
    </w:p>
    <w:p w:rsidR="003614E6" w:rsidRPr="003614E6" w:rsidRDefault="003614E6" w:rsidP="003614E6">
      <w:pPr>
        <w:jc w:val="both"/>
        <w:rPr>
          <w:rFonts w:ascii="Arial" w:hAnsi="Arial" w:cs="Arial"/>
        </w:rPr>
      </w:pPr>
      <w:r w:rsidRPr="003614E6">
        <w:rPr>
          <w:rFonts w:ascii="Arial" w:hAnsi="Arial" w:cs="Arial"/>
        </w:rPr>
        <w:tab/>
        <w:t xml:space="preserve"> Uchwała wchodzi w życie z dniem podjęcia.</w:t>
      </w:r>
    </w:p>
    <w:p w:rsidR="003614E6" w:rsidRPr="003614E6" w:rsidRDefault="003614E6" w:rsidP="003614E6">
      <w:pPr>
        <w:jc w:val="center"/>
        <w:rPr>
          <w:rFonts w:ascii="Arial" w:hAnsi="Arial" w:cs="Arial"/>
        </w:rPr>
      </w:pPr>
    </w:p>
    <w:p w:rsidR="003614E6" w:rsidRPr="003614E6" w:rsidRDefault="003614E6" w:rsidP="003614E6">
      <w:pPr>
        <w:jc w:val="center"/>
        <w:rPr>
          <w:rFonts w:ascii="Arial" w:hAnsi="Arial" w:cs="Arial"/>
          <w:b/>
        </w:rPr>
      </w:pPr>
      <w:r w:rsidRPr="003614E6">
        <w:rPr>
          <w:rFonts w:ascii="Arial" w:hAnsi="Arial" w:cs="Arial"/>
        </w:rPr>
        <w:tab/>
      </w:r>
      <w:r w:rsidRPr="003614E6">
        <w:rPr>
          <w:rFonts w:ascii="Arial" w:hAnsi="Arial" w:cs="Arial"/>
        </w:rPr>
        <w:tab/>
      </w:r>
      <w:r w:rsidRPr="003614E6">
        <w:rPr>
          <w:rFonts w:ascii="Arial" w:hAnsi="Arial" w:cs="Arial"/>
        </w:rPr>
        <w:tab/>
      </w:r>
    </w:p>
    <w:p w:rsidR="003614E6" w:rsidRDefault="003614E6" w:rsidP="003614E6">
      <w:pPr>
        <w:jc w:val="both"/>
        <w:rPr>
          <w:rFonts w:ascii="Arial" w:hAnsi="Arial" w:cs="Arial"/>
          <w:b/>
          <w:u w:val="single"/>
        </w:rPr>
      </w:pPr>
    </w:p>
    <w:p w:rsidR="003614E6" w:rsidRDefault="003614E6" w:rsidP="003614E6">
      <w:pPr>
        <w:spacing w:line="276" w:lineRule="auto"/>
        <w:jc w:val="both"/>
        <w:rPr>
          <w:rFonts w:ascii="Arial" w:hAnsi="Arial" w:cs="Arial"/>
          <w:b/>
        </w:rPr>
      </w:pPr>
      <w:r w:rsidRPr="00BE73FF">
        <w:rPr>
          <w:rFonts w:ascii="Arial" w:hAnsi="Arial" w:cs="Arial"/>
        </w:rPr>
        <w:lastRenderedPageBreak/>
        <w:t>Dz-12.0021.1.</w:t>
      </w:r>
      <w:r>
        <w:rPr>
          <w:rFonts w:ascii="Arial" w:hAnsi="Arial" w:cs="Arial"/>
        </w:rPr>
        <w:t>24</w:t>
      </w:r>
      <w:r w:rsidR="00F87C58">
        <w:rPr>
          <w:rFonts w:ascii="Arial" w:hAnsi="Arial" w:cs="Arial"/>
        </w:rPr>
        <w:t>6</w:t>
      </w:r>
      <w:r w:rsidRPr="00BE73FF">
        <w:rPr>
          <w:rFonts w:ascii="Arial" w:hAnsi="Arial" w:cs="Arial"/>
        </w:rPr>
        <w:t>.201</w:t>
      </w:r>
      <w:r>
        <w:rPr>
          <w:rFonts w:ascii="Arial" w:hAnsi="Arial" w:cs="Arial"/>
        </w:rPr>
        <w:t>2</w:t>
      </w:r>
      <w:r w:rsidRPr="00BE73FF">
        <w:rPr>
          <w:rFonts w:ascii="Arial" w:hAnsi="Arial" w:cs="Arial"/>
          <w:b/>
        </w:rPr>
        <w:t xml:space="preserve">   </w:t>
      </w:r>
    </w:p>
    <w:p w:rsidR="003614E6" w:rsidRDefault="003614E6" w:rsidP="003614E6">
      <w:pPr>
        <w:spacing w:line="276" w:lineRule="auto"/>
        <w:jc w:val="both"/>
        <w:rPr>
          <w:rFonts w:ascii="Arial" w:hAnsi="Arial" w:cs="Arial"/>
          <w:b/>
        </w:rPr>
      </w:pPr>
      <w:r w:rsidRPr="00BE73FF">
        <w:rPr>
          <w:rFonts w:ascii="Arial" w:hAnsi="Arial" w:cs="Arial"/>
          <w:b/>
        </w:rPr>
        <w:t xml:space="preserve">    </w:t>
      </w:r>
    </w:p>
    <w:p w:rsidR="003614E6" w:rsidRPr="00BE73FF" w:rsidRDefault="003614E6" w:rsidP="003614E6">
      <w:pPr>
        <w:spacing w:line="276"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BE73FF">
        <w:rPr>
          <w:rFonts w:ascii="Arial" w:hAnsi="Arial" w:cs="Arial"/>
          <w:b/>
        </w:rPr>
        <w:t xml:space="preserve">   Uchwała Nr </w:t>
      </w:r>
      <w:r>
        <w:rPr>
          <w:rFonts w:ascii="Arial" w:hAnsi="Arial" w:cs="Arial"/>
          <w:b/>
        </w:rPr>
        <w:t>XVI</w:t>
      </w:r>
      <w:r w:rsidRPr="00BE73FF">
        <w:rPr>
          <w:rFonts w:ascii="Arial" w:hAnsi="Arial" w:cs="Arial"/>
          <w:b/>
        </w:rPr>
        <w:t>/</w:t>
      </w:r>
      <w:r>
        <w:rPr>
          <w:rFonts w:ascii="Arial" w:hAnsi="Arial" w:cs="Arial"/>
          <w:b/>
        </w:rPr>
        <w:t>24</w:t>
      </w:r>
      <w:r w:rsidR="00F87C58">
        <w:rPr>
          <w:rFonts w:ascii="Arial" w:hAnsi="Arial" w:cs="Arial"/>
          <w:b/>
        </w:rPr>
        <w:t>6</w:t>
      </w:r>
      <w:r>
        <w:rPr>
          <w:rFonts w:ascii="Arial" w:hAnsi="Arial" w:cs="Arial"/>
          <w:b/>
        </w:rPr>
        <w:t>/2</w:t>
      </w:r>
      <w:r w:rsidRPr="00BE73FF">
        <w:rPr>
          <w:rFonts w:ascii="Arial" w:hAnsi="Arial" w:cs="Arial"/>
          <w:b/>
        </w:rPr>
        <w:t>01</w:t>
      </w:r>
      <w:r>
        <w:rPr>
          <w:rFonts w:ascii="Arial" w:hAnsi="Arial" w:cs="Arial"/>
          <w:b/>
        </w:rPr>
        <w:t>2</w:t>
      </w:r>
    </w:p>
    <w:p w:rsidR="003614E6" w:rsidRPr="00BE73FF" w:rsidRDefault="003614E6" w:rsidP="003614E6">
      <w:pPr>
        <w:spacing w:line="276" w:lineRule="auto"/>
        <w:jc w:val="center"/>
        <w:rPr>
          <w:rFonts w:ascii="Arial" w:hAnsi="Arial" w:cs="Arial"/>
          <w:b/>
        </w:rPr>
      </w:pPr>
      <w:r w:rsidRPr="00BE73FF">
        <w:rPr>
          <w:rFonts w:ascii="Arial" w:hAnsi="Arial" w:cs="Arial"/>
          <w:b/>
        </w:rPr>
        <w:t xml:space="preserve">  </w:t>
      </w:r>
      <w:r>
        <w:rPr>
          <w:rFonts w:ascii="Arial" w:hAnsi="Arial" w:cs="Arial"/>
          <w:b/>
        </w:rPr>
        <w:t xml:space="preserve">   </w:t>
      </w:r>
      <w:r w:rsidRPr="00BE73FF">
        <w:rPr>
          <w:rFonts w:ascii="Arial" w:hAnsi="Arial" w:cs="Arial"/>
          <w:b/>
        </w:rPr>
        <w:t xml:space="preserve">  Rady Dzielnicy XII</w:t>
      </w:r>
    </w:p>
    <w:p w:rsidR="003614E6" w:rsidRPr="00BE73FF" w:rsidRDefault="003614E6" w:rsidP="003614E6">
      <w:pPr>
        <w:spacing w:line="276" w:lineRule="auto"/>
        <w:jc w:val="center"/>
        <w:rPr>
          <w:rFonts w:ascii="Arial" w:hAnsi="Arial" w:cs="Arial"/>
          <w:b/>
        </w:rPr>
      </w:pPr>
      <w:r w:rsidRPr="00BE73FF">
        <w:rPr>
          <w:rFonts w:ascii="Arial" w:hAnsi="Arial" w:cs="Arial"/>
          <w:b/>
        </w:rPr>
        <w:t xml:space="preserve">          Bieżanów </w:t>
      </w:r>
      <w:r>
        <w:rPr>
          <w:rFonts w:ascii="Arial" w:hAnsi="Arial" w:cs="Arial"/>
          <w:b/>
        </w:rPr>
        <w:t>–</w:t>
      </w:r>
      <w:r w:rsidRPr="00BE73FF">
        <w:rPr>
          <w:rFonts w:ascii="Arial" w:hAnsi="Arial" w:cs="Arial"/>
          <w:b/>
        </w:rPr>
        <w:t xml:space="preserve"> Prokocim</w:t>
      </w:r>
    </w:p>
    <w:p w:rsidR="003614E6" w:rsidRDefault="003614E6" w:rsidP="003614E6">
      <w:pPr>
        <w:spacing w:line="276" w:lineRule="auto"/>
        <w:jc w:val="center"/>
        <w:rPr>
          <w:rFonts w:ascii="Arial" w:hAnsi="Arial" w:cs="Arial"/>
          <w:b/>
        </w:rPr>
      </w:pPr>
      <w:r w:rsidRPr="00BE73FF">
        <w:rPr>
          <w:rFonts w:ascii="Arial" w:hAnsi="Arial" w:cs="Arial"/>
          <w:b/>
        </w:rPr>
        <w:t xml:space="preserve">            z dnia </w:t>
      </w:r>
      <w:r>
        <w:rPr>
          <w:rFonts w:ascii="Arial" w:hAnsi="Arial" w:cs="Arial"/>
          <w:b/>
        </w:rPr>
        <w:t xml:space="preserve">7 lutego </w:t>
      </w:r>
      <w:r w:rsidRPr="00BE73FF">
        <w:rPr>
          <w:rFonts w:ascii="Arial" w:hAnsi="Arial" w:cs="Arial"/>
          <w:b/>
        </w:rPr>
        <w:t>201</w:t>
      </w:r>
      <w:r>
        <w:rPr>
          <w:rFonts w:ascii="Arial" w:hAnsi="Arial" w:cs="Arial"/>
          <w:b/>
        </w:rPr>
        <w:t>2</w:t>
      </w:r>
      <w:r w:rsidRPr="00BE73FF">
        <w:rPr>
          <w:rFonts w:ascii="Arial" w:hAnsi="Arial" w:cs="Arial"/>
          <w:b/>
        </w:rPr>
        <w:t xml:space="preserve"> r.</w:t>
      </w:r>
    </w:p>
    <w:p w:rsidR="003614E6" w:rsidRDefault="003614E6" w:rsidP="003614E6">
      <w:pPr>
        <w:jc w:val="both"/>
        <w:rPr>
          <w:rFonts w:ascii="Arial" w:hAnsi="Arial" w:cs="Arial"/>
          <w:b/>
          <w:u w:val="single"/>
        </w:rPr>
      </w:pPr>
    </w:p>
    <w:p w:rsidR="003614E6" w:rsidRDefault="003614E6" w:rsidP="003614E6">
      <w:pPr>
        <w:jc w:val="both"/>
        <w:rPr>
          <w:rFonts w:ascii="Arial" w:hAnsi="Arial" w:cs="Arial"/>
          <w:b/>
          <w:u w:val="single"/>
        </w:rPr>
      </w:pPr>
    </w:p>
    <w:p w:rsidR="003614E6" w:rsidRPr="003614E6" w:rsidRDefault="003614E6" w:rsidP="003614E6">
      <w:pPr>
        <w:jc w:val="both"/>
        <w:rPr>
          <w:rFonts w:ascii="Arial" w:hAnsi="Arial" w:cs="Arial"/>
          <w:b/>
          <w:u w:val="single"/>
        </w:rPr>
      </w:pPr>
    </w:p>
    <w:p w:rsidR="003614E6" w:rsidRDefault="003614E6" w:rsidP="003614E6">
      <w:pPr>
        <w:jc w:val="both"/>
        <w:rPr>
          <w:rFonts w:ascii="Arial" w:hAnsi="Arial" w:cs="Arial"/>
          <w:b/>
          <w:u w:val="single"/>
        </w:rPr>
      </w:pPr>
      <w:r w:rsidRPr="003614E6">
        <w:rPr>
          <w:rFonts w:ascii="Arial" w:hAnsi="Arial" w:cs="Arial"/>
          <w:b/>
          <w:u w:val="single"/>
        </w:rPr>
        <w:t>w sprawie: lokalizacji  „Smoczego Skweru” na terenie Dzielnicy XII.</w:t>
      </w:r>
    </w:p>
    <w:p w:rsidR="00AC3AE9" w:rsidRPr="003614E6" w:rsidRDefault="00AC3AE9" w:rsidP="003614E6">
      <w:pPr>
        <w:jc w:val="both"/>
        <w:rPr>
          <w:rFonts w:ascii="Arial" w:hAnsi="Arial" w:cs="Arial"/>
          <w:b/>
          <w:u w:val="single"/>
        </w:rPr>
      </w:pPr>
    </w:p>
    <w:p w:rsidR="003614E6" w:rsidRPr="00AC3AE9" w:rsidRDefault="003614E6" w:rsidP="003614E6">
      <w:pPr>
        <w:jc w:val="both"/>
        <w:rPr>
          <w:rFonts w:ascii="Arial" w:hAnsi="Arial" w:cs="Arial"/>
          <w:sz w:val="22"/>
          <w:szCs w:val="22"/>
        </w:rPr>
      </w:pPr>
      <w:r w:rsidRPr="00AC3AE9">
        <w:rPr>
          <w:rFonts w:ascii="Arial" w:hAnsi="Arial" w:cs="Arial"/>
          <w:sz w:val="22"/>
          <w:szCs w:val="22"/>
        </w:rPr>
        <w:t xml:space="preserve">Na podstawie § </w:t>
      </w:r>
      <w:r w:rsidR="00F87C58" w:rsidRPr="00AC3AE9">
        <w:rPr>
          <w:rFonts w:ascii="Arial" w:hAnsi="Arial" w:cs="Arial"/>
          <w:sz w:val="22"/>
          <w:szCs w:val="22"/>
        </w:rPr>
        <w:t>4</w:t>
      </w:r>
      <w:r w:rsidRPr="00AC3AE9">
        <w:rPr>
          <w:rFonts w:ascii="Arial" w:hAnsi="Arial" w:cs="Arial"/>
          <w:sz w:val="22"/>
          <w:szCs w:val="22"/>
        </w:rPr>
        <w:t xml:space="preserve"> </w:t>
      </w:r>
      <w:r w:rsidR="00F87C58" w:rsidRPr="00AC3AE9">
        <w:rPr>
          <w:rFonts w:ascii="Arial" w:hAnsi="Arial" w:cs="Arial"/>
          <w:sz w:val="22"/>
          <w:szCs w:val="22"/>
        </w:rPr>
        <w:t>pkt 5 lit ł</w:t>
      </w:r>
      <w:r w:rsidRPr="00AC3AE9">
        <w:rPr>
          <w:rFonts w:ascii="Arial" w:hAnsi="Arial" w:cs="Arial"/>
          <w:sz w:val="22"/>
          <w:szCs w:val="22"/>
        </w:rPr>
        <w:t xml:space="preserve">  Statutu Dzielnicy XII Bieżanów- Prokocim (stanowiącego załącznik  nr 12 do uchwały Nr LXVII/660/96 Rady Miasta Krakowa z dnia 18.12. 1996 r. w sprawie organizacji i zakresu działania dzielnic (tekst jednolity: Dziennik Urzędowy Województwa Małopolskiego z dnia 6.11.2002 r. Nr 243, poz. 3278), w odpowiedzi na pismo ZIKiT/P/0013/11/IPD/4786 z dnia 23 stycznia 2012 r. Rada Dzielnicy XII uchwała, co następuje:</w:t>
      </w:r>
    </w:p>
    <w:p w:rsidR="003614E6" w:rsidRPr="003614E6" w:rsidRDefault="003614E6" w:rsidP="003614E6">
      <w:pPr>
        <w:jc w:val="both"/>
        <w:rPr>
          <w:rFonts w:ascii="Arial" w:hAnsi="Arial" w:cs="Arial"/>
        </w:rPr>
      </w:pPr>
    </w:p>
    <w:p w:rsidR="003614E6" w:rsidRPr="003614E6" w:rsidRDefault="003614E6" w:rsidP="003614E6">
      <w:pPr>
        <w:jc w:val="both"/>
        <w:rPr>
          <w:rFonts w:ascii="Arial" w:hAnsi="Arial" w:cs="Arial"/>
        </w:rPr>
      </w:pPr>
    </w:p>
    <w:p w:rsidR="003614E6" w:rsidRPr="003614E6" w:rsidRDefault="003614E6" w:rsidP="003614E6">
      <w:pPr>
        <w:jc w:val="center"/>
        <w:rPr>
          <w:rFonts w:ascii="Arial" w:hAnsi="Arial" w:cs="Arial"/>
          <w:b/>
        </w:rPr>
      </w:pPr>
      <w:r w:rsidRPr="003614E6">
        <w:rPr>
          <w:rFonts w:ascii="Arial" w:hAnsi="Arial" w:cs="Arial"/>
          <w:b/>
        </w:rPr>
        <w:t>§ 1</w:t>
      </w:r>
    </w:p>
    <w:p w:rsidR="003614E6" w:rsidRPr="003614E6" w:rsidRDefault="003614E6" w:rsidP="003614E6">
      <w:pPr>
        <w:jc w:val="center"/>
        <w:rPr>
          <w:rFonts w:ascii="Arial" w:hAnsi="Arial" w:cs="Arial"/>
          <w:b/>
        </w:rPr>
      </w:pPr>
    </w:p>
    <w:p w:rsidR="003614E6" w:rsidRPr="003614E6" w:rsidRDefault="003614E6" w:rsidP="003614E6">
      <w:pPr>
        <w:spacing w:line="360" w:lineRule="auto"/>
        <w:jc w:val="both"/>
        <w:rPr>
          <w:rFonts w:ascii="Arial" w:hAnsi="Arial" w:cs="Arial"/>
        </w:rPr>
      </w:pPr>
      <w:r w:rsidRPr="003614E6">
        <w:rPr>
          <w:rFonts w:ascii="Arial" w:hAnsi="Arial" w:cs="Arial"/>
        </w:rPr>
        <w:tab/>
        <w:t>Proponuję się lokalizację „Smoczego Skweru” w Parku Aleksandry.</w:t>
      </w:r>
    </w:p>
    <w:p w:rsidR="003614E6" w:rsidRPr="003614E6" w:rsidRDefault="003614E6" w:rsidP="003614E6">
      <w:pPr>
        <w:jc w:val="both"/>
        <w:rPr>
          <w:rFonts w:ascii="Arial" w:hAnsi="Arial" w:cs="Arial"/>
        </w:rPr>
      </w:pPr>
    </w:p>
    <w:p w:rsidR="003614E6" w:rsidRPr="003614E6" w:rsidRDefault="003614E6" w:rsidP="003614E6">
      <w:pPr>
        <w:jc w:val="center"/>
        <w:rPr>
          <w:rFonts w:ascii="Arial" w:hAnsi="Arial" w:cs="Arial"/>
          <w:b/>
        </w:rPr>
      </w:pPr>
      <w:r w:rsidRPr="003614E6">
        <w:rPr>
          <w:rFonts w:ascii="Arial" w:hAnsi="Arial" w:cs="Arial"/>
          <w:b/>
        </w:rPr>
        <w:t>§ 2</w:t>
      </w:r>
    </w:p>
    <w:p w:rsidR="003614E6" w:rsidRPr="003614E6" w:rsidRDefault="003614E6" w:rsidP="003614E6">
      <w:pPr>
        <w:jc w:val="center"/>
        <w:rPr>
          <w:rFonts w:ascii="Arial" w:hAnsi="Arial" w:cs="Arial"/>
          <w:b/>
        </w:rPr>
      </w:pPr>
    </w:p>
    <w:p w:rsidR="003614E6" w:rsidRPr="003614E6" w:rsidRDefault="003614E6" w:rsidP="003614E6">
      <w:pPr>
        <w:jc w:val="center"/>
        <w:rPr>
          <w:rFonts w:ascii="Arial" w:hAnsi="Arial" w:cs="Arial"/>
          <w:b/>
        </w:rPr>
      </w:pPr>
    </w:p>
    <w:p w:rsidR="003614E6" w:rsidRPr="003614E6" w:rsidRDefault="003614E6" w:rsidP="003614E6">
      <w:pPr>
        <w:jc w:val="both"/>
        <w:rPr>
          <w:rFonts w:ascii="Arial" w:hAnsi="Arial" w:cs="Arial"/>
        </w:rPr>
      </w:pPr>
      <w:r w:rsidRPr="003614E6">
        <w:rPr>
          <w:rFonts w:ascii="Arial" w:hAnsi="Arial" w:cs="Arial"/>
        </w:rPr>
        <w:tab/>
        <w:t xml:space="preserve"> Uchwała wchodzi w życie z dniem podjęcia.</w:t>
      </w:r>
    </w:p>
    <w:p w:rsidR="003614E6" w:rsidRPr="003614E6" w:rsidRDefault="003614E6" w:rsidP="003614E6">
      <w:pPr>
        <w:jc w:val="both"/>
        <w:rPr>
          <w:rFonts w:ascii="Arial" w:hAnsi="Arial" w:cs="Arial"/>
        </w:rPr>
      </w:pPr>
    </w:p>
    <w:p w:rsidR="003614E6" w:rsidRPr="003614E6" w:rsidRDefault="003614E6" w:rsidP="003614E6">
      <w:pPr>
        <w:jc w:val="both"/>
        <w:rPr>
          <w:rFonts w:ascii="Arial" w:hAnsi="Arial" w:cs="Arial"/>
        </w:rPr>
      </w:pPr>
    </w:p>
    <w:p w:rsidR="003614E6" w:rsidRPr="003614E6" w:rsidRDefault="003614E6" w:rsidP="003614E6">
      <w:pPr>
        <w:jc w:val="both"/>
        <w:rPr>
          <w:rFonts w:ascii="Arial" w:hAnsi="Arial" w:cs="Arial"/>
        </w:rPr>
      </w:pPr>
    </w:p>
    <w:p w:rsidR="003614E6" w:rsidRDefault="003614E6" w:rsidP="003614E6">
      <w:pPr>
        <w:jc w:val="both"/>
        <w:rPr>
          <w:rFonts w:ascii="Arial" w:hAnsi="Arial" w:cs="Arial"/>
        </w:rPr>
      </w:pPr>
    </w:p>
    <w:p w:rsidR="00AC3AE9" w:rsidRDefault="00AC3AE9" w:rsidP="003614E6">
      <w:pPr>
        <w:jc w:val="both"/>
        <w:rPr>
          <w:rFonts w:ascii="Arial" w:hAnsi="Arial" w:cs="Arial"/>
        </w:rPr>
      </w:pPr>
    </w:p>
    <w:p w:rsidR="00AC3AE9" w:rsidRDefault="00AC3AE9" w:rsidP="003614E6">
      <w:pPr>
        <w:jc w:val="both"/>
        <w:rPr>
          <w:rFonts w:ascii="Arial" w:hAnsi="Arial" w:cs="Arial"/>
        </w:rPr>
      </w:pPr>
    </w:p>
    <w:p w:rsidR="00AC3AE9" w:rsidRDefault="00AC3AE9" w:rsidP="003614E6">
      <w:pPr>
        <w:jc w:val="both"/>
        <w:rPr>
          <w:rFonts w:ascii="Arial" w:hAnsi="Arial" w:cs="Arial"/>
        </w:rPr>
      </w:pPr>
    </w:p>
    <w:p w:rsidR="00AC3AE9" w:rsidRDefault="00AC3AE9" w:rsidP="003614E6">
      <w:pPr>
        <w:jc w:val="both"/>
        <w:rPr>
          <w:rFonts w:ascii="Arial" w:hAnsi="Arial" w:cs="Arial"/>
        </w:rPr>
      </w:pPr>
    </w:p>
    <w:p w:rsidR="00AC3AE9" w:rsidRDefault="00AC3AE9" w:rsidP="003614E6">
      <w:pPr>
        <w:jc w:val="both"/>
        <w:rPr>
          <w:rFonts w:ascii="Arial" w:hAnsi="Arial" w:cs="Arial"/>
        </w:rPr>
      </w:pPr>
    </w:p>
    <w:p w:rsidR="00AC3AE9" w:rsidRDefault="00AC3AE9" w:rsidP="003614E6">
      <w:pPr>
        <w:jc w:val="both"/>
        <w:rPr>
          <w:rFonts w:ascii="Arial" w:hAnsi="Arial" w:cs="Arial"/>
        </w:rPr>
      </w:pPr>
    </w:p>
    <w:p w:rsidR="00AC3AE9" w:rsidRDefault="00AC3AE9" w:rsidP="003614E6">
      <w:pPr>
        <w:jc w:val="both"/>
        <w:rPr>
          <w:rFonts w:ascii="Arial" w:hAnsi="Arial" w:cs="Arial"/>
        </w:rPr>
      </w:pPr>
    </w:p>
    <w:p w:rsidR="00AC3AE9" w:rsidRDefault="00AC3AE9" w:rsidP="003614E6">
      <w:pPr>
        <w:jc w:val="both"/>
        <w:rPr>
          <w:rFonts w:ascii="Arial" w:hAnsi="Arial" w:cs="Arial"/>
        </w:rPr>
      </w:pPr>
    </w:p>
    <w:p w:rsidR="00AC3AE9" w:rsidRDefault="00AC3AE9" w:rsidP="003614E6">
      <w:pPr>
        <w:jc w:val="both"/>
        <w:rPr>
          <w:rFonts w:ascii="Arial" w:hAnsi="Arial" w:cs="Arial"/>
        </w:rPr>
      </w:pPr>
    </w:p>
    <w:p w:rsidR="00AC3AE9" w:rsidRDefault="00AC3AE9" w:rsidP="003614E6">
      <w:pPr>
        <w:jc w:val="both"/>
        <w:rPr>
          <w:rFonts w:ascii="Arial" w:hAnsi="Arial" w:cs="Arial"/>
        </w:rPr>
      </w:pPr>
    </w:p>
    <w:p w:rsidR="00AC3AE9" w:rsidRDefault="00AC3AE9" w:rsidP="003614E6">
      <w:pPr>
        <w:jc w:val="both"/>
        <w:rPr>
          <w:rFonts w:ascii="Arial" w:hAnsi="Arial" w:cs="Arial"/>
        </w:rPr>
      </w:pPr>
    </w:p>
    <w:p w:rsidR="00AC3AE9" w:rsidRDefault="00AC3AE9" w:rsidP="003614E6">
      <w:pPr>
        <w:jc w:val="both"/>
        <w:rPr>
          <w:rFonts w:ascii="Arial" w:hAnsi="Arial" w:cs="Arial"/>
        </w:rPr>
      </w:pPr>
    </w:p>
    <w:p w:rsidR="00AC3AE9" w:rsidRDefault="00AC3AE9" w:rsidP="003614E6">
      <w:pPr>
        <w:jc w:val="both"/>
        <w:rPr>
          <w:rFonts w:ascii="Arial" w:hAnsi="Arial" w:cs="Arial"/>
        </w:rPr>
      </w:pPr>
    </w:p>
    <w:p w:rsidR="00AC3AE9" w:rsidRDefault="00AC3AE9" w:rsidP="003614E6">
      <w:pPr>
        <w:jc w:val="both"/>
        <w:rPr>
          <w:rFonts w:ascii="Arial" w:hAnsi="Arial" w:cs="Arial"/>
        </w:rPr>
      </w:pPr>
    </w:p>
    <w:p w:rsidR="00AC3AE9" w:rsidRPr="003614E6" w:rsidRDefault="00AC3AE9" w:rsidP="003614E6">
      <w:pPr>
        <w:jc w:val="both"/>
        <w:rPr>
          <w:rFonts w:ascii="Arial" w:hAnsi="Arial" w:cs="Arial"/>
        </w:rPr>
      </w:pPr>
    </w:p>
    <w:p w:rsidR="003614E6" w:rsidRPr="003614E6" w:rsidRDefault="003614E6" w:rsidP="003614E6">
      <w:pPr>
        <w:jc w:val="both"/>
        <w:rPr>
          <w:rFonts w:ascii="Arial" w:hAnsi="Arial" w:cs="Arial"/>
        </w:rPr>
      </w:pPr>
    </w:p>
    <w:p w:rsidR="003614E6" w:rsidRPr="003614E6" w:rsidRDefault="003614E6" w:rsidP="00AC3AE9">
      <w:pPr>
        <w:pBdr>
          <w:bottom w:val="single" w:sz="4" w:space="1" w:color="auto"/>
        </w:pBdr>
        <w:jc w:val="center"/>
        <w:rPr>
          <w:rFonts w:ascii="Arial" w:hAnsi="Arial" w:cs="Arial"/>
        </w:rPr>
      </w:pPr>
      <w:r w:rsidRPr="003614E6">
        <w:rPr>
          <w:rFonts w:ascii="Arial" w:hAnsi="Arial" w:cs="Arial"/>
        </w:rPr>
        <w:t>Uzasadnienie:</w:t>
      </w:r>
    </w:p>
    <w:p w:rsidR="003614E6" w:rsidRPr="003614E6" w:rsidRDefault="003614E6" w:rsidP="003614E6">
      <w:pPr>
        <w:jc w:val="both"/>
        <w:rPr>
          <w:rFonts w:ascii="Arial" w:hAnsi="Arial" w:cs="Arial"/>
        </w:rPr>
      </w:pPr>
      <w:r w:rsidRPr="003614E6">
        <w:rPr>
          <w:rFonts w:ascii="Arial" w:hAnsi="Arial" w:cs="Arial"/>
        </w:rPr>
        <w:t xml:space="preserve">Proponowana lokalizacja znajduje się pomiędzy dwoma dużymi osiedlami. </w:t>
      </w:r>
    </w:p>
    <w:p w:rsidR="003614E6" w:rsidRDefault="003614E6" w:rsidP="003614E6">
      <w:pPr>
        <w:spacing w:line="276" w:lineRule="auto"/>
        <w:jc w:val="both"/>
        <w:rPr>
          <w:rFonts w:ascii="Arial" w:hAnsi="Arial" w:cs="Arial"/>
          <w:b/>
        </w:rPr>
      </w:pPr>
      <w:r w:rsidRPr="00BE73FF">
        <w:rPr>
          <w:rFonts w:ascii="Arial" w:hAnsi="Arial" w:cs="Arial"/>
        </w:rPr>
        <w:lastRenderedPageBreak/>
        <w:t>Dz-12.0021.1.</w:t>
      </w:r>
      <w:r>
        <w:rPr>
          <w:rFonts w:ascii="Arial" w:hAnsi="Arial" w:cs="Arial"/>
        </w:rPr>
        <w:t>24</w:t>
      </w:r>
      <w:r w:rsidR="00F87C58">
        <w:rPr>
          <w:rFonts w:ascii="Arial" w:hAnsi="Arial" w:cs="Arial"/>
        </w:rPr>
        <w:t>7</w:t>
      </w:r>
      <w:r w:rsidRPr="00BE73FF">
        <w:rPr>
          <w:rFonts w:ascii="Arial" w:hAnsi="Arial" w:cs="Arial"/>
        </w:rPr>
        <w:t>.201</w:t>
      </w:r>
      <w:r>
        <w:rPr>
          <w:rFonts w:ascii="Arial" w:hAnsi="Arial" w:cs="Arial"/>
        </w:rPr>
        <w:t>2</w:t>
      </w:r>
      <w:r w:rsidRPr="00BE73FF">
        <w:rPr>
          <w:rFonts w:ascii="Arial" w:hAnsi="Arial" w:cs="Arial"/>
          <w:b/>
        </w:rPr>
        <w:t xml:space="preserve">   </w:t>
      </w:r>
    </w:p>
    <w:p w:rsidR="003614E6" w:rsidRDefault="003614E6" w:rsidP="003614E6">
      <w:pPr>
        <w:spacing w:line="276" w:lineRule="auto"/>
        <w:jc w:val="both"/>
        <w:rPr>
          <w:rFonts w:ascii="Arial" w:hAnsi="Arial" w:cs="Arial"/>
          <w:b/>
        </w:rPr>
      </w:pPr>
      <w:r w:rsidRPr="00BE73FF">
        <w:rPr>
          <w:rFonts w:ascii="Arial" w:hAnsi="Arial" w:cs="Arial"/>
          <w:b/>
        </w:rPr>
        <w:t xml:space="preserve">    </w:t>
      </w:r>
    </w:p>
    <w:p w:rsidR="003614E6" w:rsidRPr="00BE73FF" w:rsidRDefault="003614E6" w:rsidP="003614E6">
      <w:pPr>
        <w:spacing w:line="276"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BE73FF">
        <w:rPr>
          <w:rFonts w:ascii="Arial" w:hAnsi="Arial" w:cs="Arial"/>
          <w:b/>
        </w:rPr>
        <w:t xml:space="preserve">   Uchwała Nr </w:t>
      </w:r>
      <w:r>
        <w:rPr>
          <w:rFonts w:ascii="Arial" w:hAnsi="Arial" w:cs="Arial"/>
          <w:b/>
        </w:rPr>
        <w:t>XVI</w:t>
      </w:r>
      <w:r w:rsidRPr="00BE73FF">
        <w:rPr>
          <w:rFonts w:ascii="Arial" w:hAnsi="Arial" w:cs="Arial"/>
          <w:b/>
        </w:rPr>
        <w:t>/</w:t>
      </w:r>
      <w:r>
        <w:rPr>
          <w:rFonts w:ascii="Arial" w:hAnsi="Arial" w:cs="Arial"/>
          <w:b/>
        </w:rPr>
        <w:t>24</w:t>
      </w:r>
      <w:r w:rsidR="00F87C58">
        <w:rPr>
          <w:rFonts w:ascii="Arial" w:hAnsi="Arial" w:cs="Arial"/>
          <w:b/>
        </w:rPr>
        <w:t>7</w:t>
      </w:r>
      <w:r>
        <w:rPr>
          <w:rFonts w:ascii="Arial" w:hAnsi="Arial" w:cs="Arial"/>
          <w:b/>
        </w:rPr>
        <w:t>/2</w:t>
      </w:r>
      <w:r w:rsidRPr="00BE73FF">
        <w:rPr>
          <w:rFonts w:ascii="Arial" w:hAnsi="Arial" w:cs="Arial"/>
          <w:b/>
        </w:rPr>
        <w:t>01</w:t>
      </w:r>
      <w:r>
        <w:rPr>
          <w:rFonts w:ascii="Arial" w:hAnsi="Arial" w:cs="Arial"/>
          <w:b/>
        </w:rPr>
        <w:t>2</w:t>
      </w:r>
    </w:p>
    <w:p w:rsidR="003614E6" w:rsidRPr="00BE73FF" w:rsidRDefault="003614E6" w:rsidP="003614E6">
      <w:pPr>
        <w:spacing w:line="276" w:lineRule="auto"/>
        <w:jc w:val="center"/>
        <w:rPr>
          <w:rFonts w:ascii="Arial" w:hAnsi="Arial" w:cs="Arial"/>
          <w:b/>
        </w:rPr>
      </w:pPr>
      <w:r w:rsidRPr="00BE73FF">
        <w:rPr>
          <w:rFonts w:ascii="Arial" w:hAnsi="Arial" w:cs="Arial"/>
          <w:b/>
        </w:rPr>
        <w:t xml:space="preserve">  </w:t>
      </w:r>
      <w:r>
        <w:rPr>
          <w:rFonts w:ascii="Arial" w:hAnsi="Arial" w:cs="Arial"/>
          <w:b/>
        </w:rPr>
        <w:t xml:space="preserve">   </w:t>
      </w:r>
      <w:r w:rsidRPr="00BE73FF">
        <w:rPr>
          <w:rFonts w:ascii="Arial" w:hAnsi="Arial" w:cs="Arial"/>
          <w:b/>
        </w:rPr>
        <w:t xml:space="preserve">  Rady Dzielnicy XII</w:t>
      </w:r>
    </w:p>
    <w:p w:rsidR="003614E6" w:rsidRPr="00BE73FF" w:rsidRDefault="003614E6" w:rsidP="003614E6">
      <w:pPr>
        <w:spacing w:line="276" w:lineRule="auto"/>
        <w:jc w:val="center"/>
        <w:rPr>
          <w:rFonts w:ascii="Arial" w:hAnsi="Arial" w:cs="Arial"/>
          <w:b/>
        </w:rPr>
      </w:pPr>
      <w:r w:rsidRPr="00BE73FF">
        <w:rPr>
          <w:rFonts w:ascii="Arial" w:hAnsi="Arial" w:cs="Arial"/>
          <w:b/>
        </w:rPr>
        <w:t xml:space="preserve">          Bieżanów </w:t>
      </w:r>
      <w:r>
        <w:rPr>
          <w:rFonts w:ascii="Arial" w:hAnsi="Arial" w:cs="Arial"/>
          <w:b/>
        </w:rPr>
        <w:t>–</w:t>
      </w:r>
      <w:r w:rsidRPr="00BE73FF">
        <w:rPr>
          <w:rFonts w:ascii="Arial" w:hAnsi="Arial" w:cs="Arial"/>
          <w:b/>
        </w:rPr>
        <w:t xml:space="preserve"> Prokocim</w:t>
      </w:r>
    </w:p>
    <w:p w:rsidR="003614E6" w:rsidRDefault="003614E6" w:rsidP="003614E6">
      <w:pPr>
        <w:spacing w:line="276" w:lineRule="auto"/>
        <w:jc w:val="center"/>
        <w:rPr>
          <w:rFonts w:ascii="Arial" w:hAnsi="Arial" w:cs="Arial"/>
          <w:b/>
        </w:rPr>
      </w:pPr>
      <w:r w:rsidRPr="00BE73FF">
        <w:rPr>
          <w:rFonts w:ascii="Arial" w:hAnsi="Arial" w:cs="Arial"/>
          <w:b/>
        </w:rPr>
        <w:t xml:space="preserve">            z dnia </w:t>
      </w:r>
      <w:r>
        <w:rPr>
          <w:rFonts w:ascii="Arial" w:hAnsi="Arial" w:cs="Arial"/>
          <w:b/>
        </w:rPr>
        <w:t xml:space="preserve">7 lutego </w:t>
      </w:r>
      <w:r w:rsidRPr="00BE73FF">
        <w:rPr>
          <w:rFonts w:ascii="Arial" w:hAnsi="Arial" w:cs="Arial"/>
          <w:b/>
        </w:rPr>
        <w:t>201</w:t>
      </w:r>
      <w:r>
        <w:rPr>
          <w:rFonts w:ascii="Arial" w:hAnsi="Arial" w:cs="Arial"/>
          <w:b/>
        </w:rPr>
        <w:t>2</w:t>
      </w:r>
      <w:r w:rsidRPr="00BE73FF">
        <w:rPr>
          <w:rFonts w:ascii="Arial" w:hAnsi="Arial" w:cs="Arial"/>
          <w:b/>
        </w:rPr>
        <w:t xml:space="preserve"> r.</w:t>
      </w:r>
    </w:p>
    <w:p w:rsidR="003614E6" w:rsidRPr="003614E6" w:rsidRDefault="003614E6" w:rsidP="003614E6">
      <w:pPr>
        <w:rPr>
          <w:rFonts w:ascii="Arial" w:hAnsi="Arial" w:cs="Arial"/>
        </w:rPr>
      </w:pPr>
    </w:p>
    <w:p w:rsidR="003614E6" w:rsidRDefault="003614E6" w:rsidP="003614E6">
      <w:pPr>
        <w:jc w:val="both"/>
        <w:rPr>
          <w:rFonts w:ascii="Arial" w:hAnsi="Arial" w:cs="Arial"/>
          <w:b/>
          <w:u w:val="single"/>
        </w:rPr>
      </w:pPr>
    </w:p>
    <w:p w:rsidR="00F87C58" w:rsidRDefault="00F87C58" w:rsidP="003614E6">
      <w:pPr>
        <w:jc w:val="both"/>
        <w:rPr>
          <w:rFonts w:ascii="Arial" w:hAnsi="Arial" w:cs="Arial"/>
          <w:b/>
          <w:u w:val="single"/>
        </w:rPr>
      </w:pPr>
    </w:p>
    <w:p w:rsidR="00FB026E" w:rsidRDefault="00FB026E" w:rsidP="00FB026E">
      <w:pPr>
        <w:jc w:val="both"/>
        <w:rPr>
          <w:rFonts w:ascii="Arial" w:hAnsi="Arial" w:cs="Arial"/>
          <w:b/>
          <w:u w:val="single"/>
        </w:rPr>
      </w:pPr>
      <w:r w:rsidRPr="003614E6">
        <w:rPr>
          <w:rFonts w:ascii="Arial" w:hAnsi="Arial" w:cs="Arial"/>
          <w:b/>
          <w:u w:val="single"/>
        </w:rPr>
        <w:t xml:space="preserve">w sprawie: </w:t>
      </w:r>
      <w:r>
        <w:rPr>
          <w:rFonts w:ascii="Arial" w:hAnsi="Arial" w:cs="Arial"/>
          <w:b/>
          <w:u w:val="single"/>
        </w:rPr>
        <w:t>postawienia automatu biletowego przy przystanku autobusowym Prokocim  Szpital.</w:t>
      </w:r>
    </w:p>
    <w:p w:rsidR="00FB026E" w:rsidRPr="00AC3AE9" w:rsidRDefault="00FB026E" w:rsidP="00FB026E">
      <w:pPr>
        <w:jc w:val="both"/>
        <w:rPr>
          <w:rFonts w:ascii="Arial" w:hAnsi="Arial" w:cs="Arial"/>
          <w:sz w:val="22"/>
          <w:szCs w:val="22"/>
        </w:rPr>
      </w:pPr>
      <w:r w:rsidRPr="00AC3AE9">
        <w:rPr>
          <w:rFonts w:ascii="Arial" w:hAnsi="Arial" w:cs="Arial"/>
          <w:sz w:val="22"/>
          <w:szCs w:val="22"/>
        </w:rPr>
        <w:t xml:space="preserve">Na podstawie § 4 pkt </w:t>
      </w:r>
      <w:r w:rsidR="004E71D5" w:rsidRPr="00AC3AE9">
        <w:rPr>
          <w:rFonts w:ascii="Arial" w:hAnsi="Arial" w:cs="Arial"/>
          <w:sz w:val="22"/>
          <w:szCs w:val="22"/>
        </w:rPr>
        <w:t>4 lit l</w:t>
      </w:r>
      <w:r w:rsidRPr="00AC3AE9">
        <w:rPr>
          <w:rFonts w:ascii="Arial" w:hAnsi="Arial" w:cs="Arial"/>
          <w:sz w:val="22"/>
          <w:szCs w:val="22"/>
        </w:rPr>
        <w:t xml:space="preserve">  Statutu Dzielnicy XII Bieżanów- Prokocim (stanowiącego załącznik  nr 12 do uchwały Nr LXVII/660/96 Rady Miasta Krakowa z dnia 18.12. 1996 r. w sprawie organizacji i zakresu działania dzielnic (tekst jednolity: Dziennik Urzędowy Województwa Małopolskiego z dnia 6.11.2002 r. Nr 243, poz. 3278) Rada Dzielnicy XII uchwała, co następuje:</w:t>
      </w:r>
    </w:p>
    <w:p w:rsidR="00FB026E" w:rsidRPr="003614E6" w:rsidRDefault="00FB026E" w:rsidP="00FB026E">
      <w:pPr>
        <w:jc w:val="both"/>
        <w:rPr>
          <w:rFonts w:ascii="Arial" w:hAnsi="Arial" w:cs="Arial"/>
        </w:rPr>
      </w:pPr>
    </w:p>
    <w:p w:rsidR="00FB026E" w:rsidRPr="003614E6" w:rsidRDefault="00FB026E" w:rsidP="00FB026E">
      <w:pPr>
        <w:jc w:val="both"/>
        <w:rPr>
          <w:rFonts w:ascii="Arial" w:hAnsi="Arial" w:cs="Arial"/>
        </w:rPr>
      </w:pPr>
    </w:p>
    <w:p w:rsidR="00FB026E" w:rsidRDefault="00FB026E" w:rsidP="00FB026E">
      <w:pPr>
        <w:jc w:val="center"/>
        <w:rPr>
          <w:rFonts w:ascii="Arial" w:hAnsi="Arial" w:cs="Arial"/>
          <w:b/>
        </w:rPr>
      </w:pPr>
      <w:r w:rsidRPr="003614E6">
        <w:rPr>
          <w:rFonts w:ascii="Arial" w:hAnsi="Arial" w:cs="Arial"/>
          <w:b/>
        </w:rPr>
        <w:t>§ 1</w:t>
      </w:r>
    </w:p>
    <w:p w:rsidR="004E71D5" w:rsidRPr="003614E6" w:rsidRDefault="004E71D5" w:rsidP="00FB026E">
      <w:pPr>
        <w:jc w:val="center"/>
        <w:rPr>
          <w:rFonts w:ascii="Arial" w:hAnsi="Arial" w:cs="Arial"/>
          <w:b/>
        </w:rPr>
      </w:pPr>
    </w:p>
    <w:p w:rsidR="00FB026E" w:rsidRPr="003614E6" w:rsidRDefault="00FB026E" w:rsidP="00FB026E">
      <w:pPr>
        <w:jc w:val="center"/>
        <w:rPr>
          <w:rFonts w:ascii="Arial" w:hAnsi="Arial" w:cs="Arial"/>
          <w:b/>
        </w:rPr>
      </w:pPr>
    </w:p>
    <w:p w:rsidR="00FB026E" w:rsidRDefault="004E71D5" w:rsidP="004E71D5">
      <w:pPr>
        <w:spacing w:line="360" w:lineRule="auto"/>
        <w:jc w:val="both"/>
        <w:rPr>
          <w:rFonts w:ascii="Arial" w:hAnsi="Arial" w:cs="Arial"/>
        </w:rPr>
      </w:pPr>
      <w:r>
        <w:rPr>
          <w:rFonts w:ascii="Arial" w:hAnsi="Arial" w:cs="Arial"/>
        </w:rPr>
        <w:tab/>
      </w:r>
      <w:r w:rsidR="00FB026E">
        <w:rPr>
          <w:rFonts w:ascii="Arial" w:hAnsi="Arial" w:cs="Arial"/>
        </w:rPr>
        <w:t>Wnioskuje się do Zarządu Infrastruktury  Komunalnej i Transportu w Krakowie o postawienie automatu bileto</w:t>
      </w:r>
      <w:r>
        <w:rPr>
          <w:rFonts w:ascii="Arial" w:hAnsi="Arial" w:cs="Arial"/>
        </w:rPr>
        <w:t xml:space="preserve">wego z obsługą Krakowskiej Karty </w:t>
      </w:r>
      <w:r w:rsidR="00FB026E">
        <w:rPr>
          <w:rFonts w:ascii="Arial" w:hAnsi="Arial" w:cs="Arial"/>
        </w:rPr>
        <w:t xml:space="preserve">Miejskiej </w:t>
      </w:r>
      <w:r>
        <w:rPr>
          <w:rFonts w:ascii="Arial" w:hAnsi="Arial" w:cs="Arial"/>
        </w:rPr>
        <w:t>przy przystanku autobusowym Prokocim Szpital w stronę centrum miasta.</w:t>
      </w:r>
    </w:p>
    <w:p w:rsidR="004E71D5" w:rsidRPr="003614E6" w:rsidRDefault="004E71D5" w:rsidP="00FB026E">
      <w:pPr>
        <w:jc w:val="both"/>
        <w:rPr>
          <w:rFonts w:ascii="Arial" w:hAnsi="Arial" w:cs="Arial"/>
        </w:rPr>
      </w:pPr>
    </w:p>
    <w:p w:rsidR="00FB026E" w:rsidRPr="003614E6" w:rsidRDefault="00FB026E" w:rsidP="00FB026E">
      <w:pPr>
        <w:jc w:val="center"/>
        <w:rPr>
          <w:rFonts w:ascii="Arial" w:hAnsi="Arial" w:cs="Arial"/>
          <w:b/>
        </w:rPr>
      </w:pPr>
      <w:r w:rsidRPr="003614E6">
        <w:rPr>
          <w:rFonts w:ascii="Arial" w:hAnsi="Arial" w:cs="Arial"/>
          <w:b/>
        </w:rPr>
        <w:t>§ 2</w:t>
      </w:r>
    </w:p>
    <w:p w:rsidR="00FB026E" w:rsidRPr="003614E6" w:rsidRDefault="00FB026E" w:rsidP="00FB026E">
      <w:pPr>
        <w:jc w:val="center"/>
        <w:rPr>
          <w:rFonts w:ascii="Arial" w:hAnsi="Arial" w:cs="Arial"/>
          <w:b/>
        </w:rPr>
      </w:pPr>
    </w:p>
    <w:p w:rsidR="00FB026E" w:rsidRPr="003614E6" w:rsidRDefault="00FB026E" w:rsidP="00FB026E">
      <w:pPr>
        <w:jc w:val="center"/>
        <w:rPr>
          <w:rFonts w:ascii="Arial" w:hAnsi="Arial" w:cs="Arial"/>
          <w:b/>
        </w:rPr>
      </w:pPr>
    </w:p>
    <w:p w:rsidR="00FB026E" w:rsidRPr="003614E6" w:rsidRDefault="00FB026E" w:rsidP="00FB026E">
      <w:pPr>
        <w:jc w:val="both"/>
        <w:rPr>
          <w:rFonts w:ascii="Arial" w:hAnsi="Arial" w:cs="Arial"/>
        </w:rPr>
      </w:pPr>
      <w:r w:rsidRPr="003614E6">
        <w:rPr>
          <w:rFonts w:ascii="Arial" w:hAnsi="Arial" w:cs="Arial"/>
        </w:rPr>
        <w:tab/>
        <w:t xml:space="preserve"> Uchwała wchodzi w życie z dniem podjęcia.</w:t>
      </w:r>
    </w:p>
    <w:p w:rsidR="00FB026E" w:rsidRPr="003614E6" w:rsidRDefault="00FB026E" w:rsidP="00FB026E">
      <w:pPr>
        <w:jc w:val="both"/>
        <w:rPr>
          <w:rFonts w:ascii="Arial" w:hAnsi="Arial" w:cs="Arial"/>
        </w:rPr>
      </w:pPr>
    </w:p>
    <w:p w:rsidR="00FB026E" w:rsidRPr="003614E6" w:rsidRDefault="00FB026E" w:rsidP="00FB026E">
      <w:pPr>
        <w:jc w:val="both"/>
        <w:rPr>
          <w:rFonts w:ascii="Arial" w:hAnsi="Arial" w:cs="Arial"/>
        </w:rPr>
      </w:pPr>
    </w:p>
    <w:p w:rsidR="00FB026E" w:rsidRPr="003614E6" w:rsidRDefault="00FB026E" w:rsidP="00FB026E">
      <w:pPr>
        <w:jc w:val="both"/>
        <w:rPr>
          <w:rFonts w:ascii="Arial" w:hAnsi="Arial" w:cs="Arial"/>
        </w:rPr>
      </w:pPr>
    </w:p>
    <w:p w:rsidR="00FB026E" w:rsidRDefault="00FB026E" w:rsidP="00FB026E">
      <w:pPr>
        <w:jc w:val="both"/>
        <w:rPr>
          <w:rFonts w:ascii="Arial" w:hAnsi="Arial" w:cs="Arial"/>
        </w:rPr>
      </w:pPr>
    </w:p>
    <w:p w:rsidR="004E71D5" w:rsidRDefault="004E71D5" w:rsidP="00FB026E">
      <w:pPr>
        <w:jc w:val="both"/>
        <w:rPr>
          <w:rFonts w:ascii="Arial" w:hAnsi="Arial" w:cs="Arial"/>
        </w:rPr>
      </w:pPr>
    </w:p>
    <w:p w:rsidR="00AC3AE9" w:rsidRDefault="00AC3AE9" w:rsidP="00FB026E">
      <w:pPr>
        <w:jc w:val="both"/>
        <w:rPr>
          <w:rFonts w:ascii="Arial" w:hAnsi="Arial" w:cs="Arial"/>
        </w:rPr>
      </w:pPr>
    </w:p>
    <w:p w:rsidR="00AC3AE9" w:rsidRDefault="00AC3AE9" w:rsidP="00FB026E">
      <w:pPr>
        <w:jc w:val="both"/>
        <w:rPr>
          <w:rFonts w:ascii="Arial" w:hAnsi="Arial" w:cs="Arial"/>
        </w:rPr>
      </w:pPr>
    </w:p>
    <w:p w:rsidR="00AC3AE9" w:rsidRDefault="00AC3AE9" w:rsidP="00FB026E">
      <w:pPr>
        <w:jc w:val="both"/>
        <w:rPr>
          <w:rFonts w:ascii="Arial" w:hAnsi="Arial" w:cs="Arial"/>
        </w:rPr>
      </w:pPr>
    </w:p>
    <w:p w:rsidR="00AC3AE9" w:rsidRDefault="00AC3AE9" w:rsidP="00FB026E">
      <w:pPr>
        <w:jc w:val="both"/>
        <w:rPr>
          <w:rFonts w:ascii="Arial" w:hAnsi="Arial" w:cs="Arial"/>
        </w:rPr>
      </w:pPr>
    </w:p>
    <w:p w:rsidR="00AC3AE9" w:rsidRDefault="00AC3AE9" w:rsidP="00FB026E">
      <w:pPr>
        <w:jc w:val="both"/>
        <w:rPr>
          <w:rFonts w:ascii="Arial" w:hAnsi="Arial" w:cs="Arial"/>
        </w:rPr>
      </w:pPr>
    </w:p>
    <w:p w:rsidR="00AC3AE9" w:rsidRDefault="00AC3AE9" w:rsidP="00FB026E">
      <w:pPr>
        <w:jc w:val="both"/>
        <w:rPr>
          <w:rFonts w:ascii="Arial" w:hAnsi="Arial" w:cs="Arial"/>
        </w:rPr>
      </w:pPr>
    </w:p>
    <w:p w:rsidR="00AC3AE9" w:rsidRDefault="00AC3AE9" w:rsidP="00FB026E">
      <w:pPr>
        <w:jc w:val="both"/>
        <w:rPr>
          <w:rFonts w:ascii="Arial" w:hAnsi="Arial" w:cs="Arial"/>
        </w:rPr>
      </w:pPr>
    </w:p>
    <w:p w:rsidR="00AC3AE9" w:rsidRDefault="00AC3AE9" w:rsidP="00FB026E">
      <w:pPr>
        <w:jc w:val="both"/>
        <w:rPr>
          <w:rFonts w:ascii="Arial" w:hAnsi="Arial" w:cs="Arial"/>
        </w:rPr>
      </w:pPr>
    </w:p>
    <w:p w:rsidR="00AC3AE9" w:rsidRDefault="00AC3AE9" w:rsidP="00FB026E">
      <w:pPr>
        <w:jc w:val="both"/>
        <w:rPr>
          <w:rFonts w:ascii="Arial" w:hAnsi="Arial" w:cs="Arial"/>
        </w:rPr>
      </w:pPr>
    </w:p>
    <w:p w:rsidR="00FB026E" w:rsidRPr="003614E6" w:rsidRDefault="00FB026E" w:rsidP="00FB026E">
      <w:pPr>
        <w:jc w:val="both"/>
        <w:rPr>
          <w:rFonts w:ascii="Arial" w:hAnsi="Arial" w:cs="Arial"/>
        </w:rPr>
      </w:pPr>
    </w:p>
    <w:p w:rsidR="00FB026E" w:rsidRPr="003614E6" w:rsidRDefault="00FB026E" w:rsidP="00AC3AE9">
      <w:pPr>
        <w:pBdr>
          <w:bottom w:val="single" w:sz="4" w:space="1" w:color="auto"/>
        </w:pBdr>
        <w:jc w:val="center"/>
        <w:rPr>
          <w:rFonts w:ascii="Arial" w:hAnsi="Arial" w:cs="Arial"/>
        </w:rPr>
      </w:pPr>
      <w:r w:rsidRPr="003614E6">
        <w:rPr>
          <w:rFonts w:ascii="Arial" w:hAnsi="Arial" w:cs="Arial"/>
        </w:rPr>
        <w:t>Uzasadnienie:</w:t>
      </w:r>
    </w:p>
    <w:p w:rsidR="00FB026E" w:rsidRPr="003614E6" w:rsidRDefault="004E71D5" w:rsidP="004E71D5">
      <w:pPr>
        <w:rPr>
          <w:rFonts w:ascii="Arial" w:hAnsi="Arial" w:cs="Arial"/>
        </w:rPr>
      </w:pPr>
      <w:r>
        <w:rPr>
          <w:rFonts w:ascii="Arial" w:hAnsi="Arial" w:cs="Arial"/>
        </w:rPr>
        <w:t>Na wniosek mieszkańców. Automat ułatwi zakup biletów dziennych, okresowych mieszkańcom osiedla Prokocim Nowy oraz okolicznych miejscowości (Wieliczka, Niepołomice i inne)</w:t>
      </w:r>
      <w:r w:rsidR="00AC3AE9">
        <w:rPr>
          <w:rFonts w:ascii="Arial" w:hAnsi="Arial" w:cs="Arial"/>
        </w:rPr>
        <w:t>.</w:t>
      </w:r>
    </w:p>
    <w:p w:rsidR="004E71D5" w:rsidRDefault="004E71D5" w:rsidP="004E71D5">
      <w:pPr>
        <w:spacing w:line="276" w:lineRule="auto"/>
        <w:jc w:val="both"/>
        <w:rPr>
          <w:rFonts w:ascii="Arial" w:hAnsi="Arial" w:cs="Arial"/>
          <w:b/>
        </w:rPr>
      </w:pPr>
      <w:r w:rsidRPr="00BE73FF">
        <w:rPr>
          <w:rFonts w:ascii="Arial" w:hAnsi="Arial" w:cs="Arial"/>
        </w:rPr>
        <w:lastRenderedPageBreak/>
        <w:t>Dz-12.0021.1.</w:t>
      </w:r>
      <w:r>
        <w:rPr>
          <w:rFonts w:ascii="Arial" w:hAnsi="Arial" w:cs="Arial"/>
        </w:rPr>
        <w:t>248</w:t>
      </w:r>
      <w:r w:rsidRPr="00BE73FF">
        <w:rPr>
          <w:rFonts w:ascii="Arial" w:hAnsi="Arial" w:cs="Arial"/>
        </w:rPr>
        <w:t>.201</w:t>
      </w:r>
      <w:r>
        <w:rPr>
          <w:rFonts w:ascii="Arial" w:hAnsi="Arial" w:cs="Arial"/>
        </w:rPr>
        <w:t>2</w:t>
      </w:r>
      <w:r w:rsidRPr="00BE73FF">
        <w:rPr>
          <w:rFonts w:ascii="Arial" w:hAnsi="Arial" w:cs="Arial"/>
          <w:b/>
        </w:rPr>
        <w:t xml:space="preserve">   </w:t>
      </w:r>
    </w:p>
    <w:p w:rsidR="004E71D5" w:rsidRDefault="004E71D5" w:rsidP="004E71D5">
      <w:pPr>
        <w:spacing w:line="276" w:lineRule="auto"/>
        <w:jc w:val="both"/>
        <w:rPr>
          <w:rFonts w:ascii="Arial" w:hAnsi="Arial" w:cs="Arial"/>
          <w:b/>
        </w:rPr>
      </w:pPr>
      <w:r w:rsidRPr="00BE73FF">
        <w:rPr>
          <w:rFonts w:ascii="Arial" w:hAnsi="Arial" w:cs="Arial"/>
          <w:b/>
        </w:rPr>
        <w:t xml:space="preserve">    </w:t>
      </w:r>
    </w:p>
    <w:p w:rsidR="004E71D5" w:rsidRPr="00BE73FF" w:rsidRDefault="004E71D5" w:rsidP="004E71D5">
      <w:pPr>
        <w:spacing w:line="276"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BE73FF">
        <w:rPr>
          <w:rFonts w:ascii="Arial" w:hAnsi="Arial" w:cs="Arial"/>
          <w:b/>
        </w:rPr>
        <w:t xml:space="preserve">   Uchwała Nr </w:t>
      </w:r>
      <w:r>
        <w:rPr>
          <w:rFonts w:ascii="Arial" w:hAnsi="Arial" w:cs="Arial"/>
          <w:b/>
        </w:rPr>
        <w:t>XVI</w:t>
      </w:r>
      <w:r w:rsidRPr="00BE73FF">
        <w:rPr>
          <w:rFonts w:ascii="Arial" w:hAnsi="Arial" w:cs="Arial"/>
          <w:b/>
        </w:rPr>
        <w:t>/</w:t>
      </w:r>
      <w:r>
        <w:rPr>
          <w:rFonts w:ascii="Arial" w:hAnsi="Arial" w:cs="Arial"/>
          <w:b/>
        </w:rPr>
        <w:t>248/2</w:t>
      </w:r>
      <w:r w:rsidRPr="00BE73FF">
        <w:rPr>
          <w:rFonts w:ascii="Arial" w:hAnsi="Arial" w:cs="Arial"/>
          <w:b/>
        </w:rPr>
        <w:t>01</w:t>
      </w:r>
      <w:r>
        <w:rPr>
          <w:rFonts w:ascii="Arial" w:hAnsi="Arial" w:cs="Arial"/>
          <w:b/>
        </w:rPr>
        <w:t>2</w:t>
      </w:r>
    </w:p>
    <w:p w:rsidR="004E71D5" w:rsidRPr="00BE73FF" w:rsidRDefault="004E71D5" w:rsidP="004E71D5">
      <w:pPr>
        <w:spacing w:line="276" w:lineRule="auto"/>
        <w:jc w:val="center"/>
        <w:rPr>
          <w:rFonts w:ascii="Arial" w:hAnsi="Arial" w:cs="Arial"/>
          <w:b/>
        </w:rPr>
      </w:pPr>
      <w:r w:rsidRPr="00BE73FF">
        <w:rPr>
          <w:rFonts w:ascii="Arial" w:hAnsi="Arial" w:cs="Arial"/>
          <w:b/>
        </w:rPr>
        <w:t xml:space="preserve">  </w:t>
      </w:r>
      <w:r>
        <w:rPr>
          <w:rFonts w:ascii="Arial" w:hAnsi="Arial" w:cs="Arial"/>
          <w:b/>
        </w:rPr>
        <w:t xml:space="preserve">   </w:t>
      </w:r>
      <w:r w:rsidRPr="00BE73FF">
        <w:rPr>
          <w:rFonts w:ascii="Arial" w:hAnsi="Arial" w:cs="Arial"/>
          <w:b/>
        </w:rPr>
        <w:t xml:space="preserve">  Rady Dzielnicy XII</w:t>
      </w:r>
    </w:p>
    <w:p w:rsidR="004E71D5" w:rsidRPr="00BE73FF" w:rsidRDefault="004E71D5" w:rsidP="004E71D5">
      <w:pPr>
        <w:spacing w:line="276" w:lineRule="auto"/>
        <w:jc w:val="center"/>
        <w:rPr>
          <w:rFonts w:ascii="Arial" w:hAnsi="Arial" w:cs="Arial"/>
          <w:b/>
        </w:rPr>
      </w:pPr>
      <w:r w:rsidRPr="00BE73FF">
        <w:rPr>
          <w:rFonts w:ascii="Arial" w:hAnsi="Arial" w:cs="Arial"/>
          <w:b/>
        </w:rPr>
        <w:t xml:space="preserve">          Bieżanów </w:t>
      </w:r>
      <w:r>
        <w:rPr>
          <w:rFonts w:ascii="Arial" w:hAnsi="Arial" w:cs="Arial"/>
          <w:b/>
        </w:rPr>
        <w:t>–</w:t>
      </w:r>
      <w:r w:rsidRPr="00BE73FF">
        <w:rPr>
          <w:rFonts w:ascii="Arial" w:hAnsi="Arial" w:cs="Arial"/>
          <w:b/>
        </w:rPr>
        <w:t xml:space="preserve"> Prokocim</w:t>
      </w:r>
    </w:p>
    <w:p w:rsidR="004E71D5" w:rsidRDefault="004E71D5" w:rsidP="004E71D5">
      <w:pPr>
        <w:spacing w:line="276" w:lineRule="auto"/>
        <w:jc w:val="center"/>
        <w:rPr>
          <w:rFonts w:ascii="Arial" w:hAnsi="Arial" w:cs="Arial"/>
          <w:b/>
        </w:rPr>
      </w:pPr>
      <w:r w:rsidRPr="00BE73FF">
        <w:rPr>
          <w:rFonts w:ascii="Arial" w:hAnsi="Arial" w:cs="Arial"/>
          <w:b/>
        </w:rPr>
        <w:t xml:space="preserve">            z dnia </w:t>
      </w:r>
      <w:r>
        <w:rPr>
          <w:rFonts w:ascii="Arial" w:hAnsi="Arial" w:cs="Arial"/>
          <w:b/>
        </w:rPr>
        <w:t xml:space="preserve">7 lutego </w:t>
      </w:r>
      <w:r w:rsidRPr="00BE73FF">
        <w:rPr>
          <w:rFonts w:ascii="Arial" w:hAnsi="Arial" w:cs="Arial"/>
          <w:b/>
        </w:rPr>
        <w:t>201</w:t>
      </w:r>
      <w:r>
        <w:rPr>
          <w:rFonts w:ascii="Arial" w:hAnsi="Arial" w:cs="Arial"/>
          <w:b/>
        </w:rPr>
        <w:t>2</w:t>
      </w:r>
      <w:r w:rsidRPr="00BE73FF">
        <w:rPr>
          <w:rFonts w:ascii="Arial" w:hAnsi="Arial" w:cs="Arial"/>
          <w:b/>
        </w:rPr>
        <w:t xml:space="preserve"> r.</w:t>
      </w:r>
    </w:p>
    <w:p w:rsidR="00F87C58" w:rsidRDefault="00F87C58" w:rsidP="003614E6">
      <w:pPr>
        <w:jc w:val="both"/>
        <w:rPr>
          <w:rFonts w:ascii="Arial" w:hAnsi="Arial" w:cs="Arial"/>
          <w:b/>
          <w:u w:val="single"/>
        </w:rPr>
      </w:pPr>
    </w:p>
    <w:p w:rsidR="00AC3AE9" w:rsidRDefault="00AC3AE9" w:rsidP="003614E6">
      <w:pPr>
        <w:jc w:val="both"/>
        <w:rPr>
          <w:rFonts w:ascii="Arial" w:hAnsi="Arial" w:cs="Arial"/>
          <w:b/>
          <w:u w:val="single"/>
        </w:rPr>
      </w:pPr>
    </w:p>
    <w:p w:rsidR="00AC3AE9" w:rsidRDefault="00AC3AE9" w:rsidP="003614E6">
      <w:pPr>
        <w:jc w:val="both"/>
        <w:rPr>
          <w:rFonts w:ascii="Arial" w:hAnsi="Arial" w:cs="Arial"/>
          <w:b/>
          <w:u w:val="single"/>
        </w:rPr>
      </w:pPr>
    </w:p>
    <w:p w:rsidR="004E71D5" w:rsidRDefault="004E71D5" w:rsidP="004E71D5">
      <w:pPr>
        <w:jc w:val="both"/>
        <w:rPr>
          <w:rFonts w:ascii="Arial" w:hAnsi="Arial" w:cs="Arial"/>
          <w:b/>
          <w:u w:val="single"/>
        </w:rPr>
      </w:pPr>
      <w:r w:rsidRPr="003614E6">
        <w:rPr>
          <w:rFonts w:ascii="Arial" w:hAnsi="Arial" w:cs="Arial"/>
          <w:b/>
          <w:u w:val="single"/>
        </w:rPr>
        <w:t>w sprawie:</w:t>
      </w:r>
      <w:r>
        <w:rPr>
          <w:rFonts w:ascii="Arial" w:hAnsi="Arial" w:cs="Arial"/>
          <w:b/>
          <w:u w:val="single"/>
        </w:rPr>
        <w:t xml:space="preserve"> uruchomienia usługi Telebus na osiedlu Złocień.</w:t>
      </w:r>
    </w:p>
    <w:p w:rsidR="00AC3AE9" w:rsidRDefault="00AC3AE9" w:rsidP="004E71D5">
      <w:pPr>
        <w:jc w:val="both"/>
        <w:rPr>
          <w:rFonts w:ascii="Arial" w:hAnsi="Arial" w:cs="Arial"/>
          <w:b/>
          <w:u w:val="single"/>
        </w:rPr>
      </w:pPr>
    </w:p>
    <w:p w:rsidR="004E71D5" w:rsidRPr="00AC3AE9" w:rsidRDefault="004E71D5" w:rsidP="004E71D5">
      <w:pPr>
        <w:jc w:val="both"/>
        <w:rPr>
          <w:rFonts w:ascii="Arial" w:hAnsi="Arial" w:cs="Arial"/>
          <w:sz w:val="22"/>
          <w:szCs w:val="22"/>
        </w:rPr>
      </w:pPr>
      <w:r w:rsidRPr="00AC3AE9">
        <w:rPr>
          <w:rFonts w:ascii="Arial" w:hAnsi="Arial" w:cs="Arial"/>
          <w:sz w:val="22"/>
          <w:szCs w:val="22"/>
        </w:rPr>
        <w:t>Na podstawie § 4 pkt 4 lit l  Statutu Dzielnicy XII Bieżanów- Prokocim (stanowiącego załącznik  nr 12 do uchwały Nr LXVII/660/96 Rady Miasta Krakowa z dnia 18.12. 1996 r. w sprawie organizacji i zakresu działania dzielnic (tekst jednolity: Dziennik Urzędowy Województwa Małopolskiego z dnia 6.11.2002 r. Nr 243, poz. 3278)  Rada Dzielnicy XII uchwała, co następuje:</w:t>
      </w:r>
    </w:p>
    <w:p w:rsidR="004E71D5" w:rsidRPr="003614E6" w:rsidRDefault="004E71D5" w:rsidP="004E71D5">
      <w:pPr>
        <w:jc w:val="both"/>
        <w:rPr>
          <w:rFonts w:ascii="Arial" w:hAnsi="Arial" w:cs="Arial"/>
        </w:rPr>
      </w:pPr>
    </w:p>
    <w:p w:rsidR="004E71D5" w:rsidRPr="003614E6" w:rsidRDefault="004E71D5" w:rsidP="004E71D5">
      <w:pPr>
        <w:jc w:val="both"/>
        <w:rPr>
          <w:rFonts w:ascii="Arial" w:hAnsi="Arial" w:cs="Arial"/>
        </w:rPr>
      </w:pPr>
    </w:p>
    <w:p w:rsidR="004E71D5" w:rsidRPr="003614E6" w:rsidRDefault="004E71D5" w:rsidP="004E71D5">
      <w:pPr>
        <w:jc w:val="center"/>
        <w:rPr>
          <w:rFonts w:ascii="Arial" w:hAnsi="Arial" w:cs="Arial"/>
          <w:b/>
        </w:rPr>
      </w:pPr>
      <w:r w:rsidRPr="003614E6">
        <w:rPr>
          <w:rFonts w:ascii="Arial" w:hAnsi="Arial" w:cs="Arial"/>
          <w:b/>
        </w:rPr>
        <w:t>§ 1</w:t>
      </w:r>
    </w:p>
    <w:p w:rsidR="004E71D5" w:rsidRPr="003614E6" w:rsidRDefault="004E71D5" w:rsidP="004E71D5">
      <w:pPr>
        <w:jc w:val="center"/>
        <w:rPr>
          <w:rFonts w:ascii="Arial" w:hAnsi="Arial" w:cs="Arial"/>
          <w:b/>
        </w:rPr>
      </w:pPr>
    </w:p>
    <w:p w:rsidR="004E71D5" w:rsidRPr="003614E6" w:rsidRDefault="004E71D5" w:rsidP="004E71D5">
      <w:pPr>
        <w:spacing w:line="360" w:lineRule="auto"/>
        <w:jc w:val="both"/>
        <w:rPr>
          <w:rFonts w:ascii="Arial" w:hAnsi="Arial" w:cs="Arial"/>
        </w:rPr>
      </w:pPr>
      <w:r>
        <w:rPr>
          <w:rFonts w:ascii="Arial" w:hAnsi="Arial" w:cs="Arial"/>
        </w:rPr>
        <w:tab/>
      </w:r>
      <w:r w:rsidRPr="003614E6">
        <w:rPr>
          <w:rFonts w:ascii="Arial" w:hAnsi="Arial" w:cs="Arial"/>
        </w:rPr>
        <w:t>Wnioskuje się do Zarządu Infrastruktury Komunalnej i Transportu</w:t>
      </w:r>
      <w:r>
        <w:rPr>
          <w:rFonts w:ascii="Arial" w:hAnsi="Arial" w:cs="Arial"/>
        </w:rPr>
        <w:t xml:space="preserve"> w Krakowie</w:t>
      </w:r>
      <w:r w:rsidRPr="003614E6">
        <w:rPr>
          <w:rFonts w:ascii="Arial" w:hAnsi="Arial" w:cs="Arial"/>
        </w:rPr>
        <w:t xml:space="preserve"> o uruchomienie usługi Telebus na osiedlu Złocień.</w:t>
      </w:r>
    </w:p>
    <w:p w:rsidR="004E71D5" w:rsidRPr="003614E6" w:rsidRDefault="004E71D5" w:rsidP="004E71D5">
      <w:pPr>
        <w:jc w:val="both"/>
        <w:rPr>
          <w:rFonts w:ascii="Arial" w:hAnsi="Arial" w:cs="Arial"/>
        </w:rPr>
      </w:pPr>
    </w:p>
    <w:p w:rsidR="004E71D5" w:rsidRPr="003614E6" w:rsidRDefault="004E71D5" w:rsidP="004E71D5">
      <w:pPr>
        <w:jc w:val="center"/>
        <w:rPr>
          <w:rFonts w:ascii="Arial" w:hAnsi="Arial" w:cs="Arial"/>
          <w:b/>
        </w:rPr>
      </w:pPr>
      <w:r w:rsidRPr="003614E6">
        <w:rPr>
          <w:rFonts w:ascii="Arial" w:hAnsi="Arial" w:cs="Arial"/>
          <w:b/>
        </w:rPr>
        <w:t>§ 2</w:t>
      </w:r>
    </w:p>
    <w:p w:rsidR="004E71D5" w:rsidRPr="003614E6" w:rsidRDefault="004E71D5" w:rsidP="004E71D5">
      <w:pPr>
        <w:jc w:val="center"/>
        <w:rPr>
          <w:rFonts w:ascii="Arial" w:hAnsi="Arial" w:cs="Arial"/>
          <w:b/>
        </w:rPr>
      </w:pPr>
    </w:p>
    <w:p w:rsidR="004E71D5" w:rsidRPr="003614E6" w:rsidRDefault="004E71D5" w:rsidP="004E71D5">
      <w:pPr>
        <w:jc w:val="center"/>
        <w:rPr>
          <w:rFonts w:ascii="Arial" w:hAnsi="Arial" w:cs="Arial"/>
          <w:b/>
        </w:rPr>
      </w:pPr>
    </w:p>
    <w:p w:rsidR="004E71D5" w:rsidRPr="003614E6" w:rsidRDefault="004E71D5" w:rsidP="004E71D5">
      <w:pPr>
        <w:jc w:val="both"/>
        <w:rPr>
          <w:rFonts w:ascii="Arial" w:hAnsi="Arial" w:cs="Arial"/>
        </w:rPr>
      </w:pPr>
      <w:r w:rsidRPr="003614E6">
        <w:rPr>
          <w:rFonts w:ascii="Arial" w:hAnsi="Arial" w:cs="Arial"/>
        </w:rPr>
        <w:tab/>
        <w:t xml:space="preserve"> Uchwała wchodzi w życie z dniem podjęcia.</w:t>
      </w:r>
    </w:p>
    <w:p w:rsidR="004E71D5" w:rsidRPr="003614E6" w:rsidRDefault="004E71D5" w:rsidP="004E71D5">
      <w:pPr>
        <w:jc w:val="both"/>
        <w:rPr>
          <w:rFonts w:ascii="Arial" w:hAnsi="Arial" w:cs="Arial"/>
        </w:rPr>
      </w:pPr>
    </w:p>
    <w:p w:rsidR="004E71D5" w:rsidRPr="003614E6" w:rsidRDefault="004E71D5" w:rsidP="004E71D5">
      <w:pPr>
        <w:jc w:val="both"/>
        <w:rPr>
          <w:rFonts w:ascii="Arial" w:hAnsi="Arial" w:cs="Arial"/>
        </w:rPr>
      </w:pPr>
    </w:p>
    <w:p w:rsidR="004E71D5" w:rsidRPr="003614E6" w:rsidRDefault="004E71D5" w:rsidP="004E71D5">
      <w:pPr>
        <w:jc w:val="both"/>
        <w:rPr>
          <w:rFonts w:ascii="Arial" w:hAnsi="Arial" w:cs="Arial"/>
        </w:rPr>
      </w:pPr>
    </w:p>
    <w:p w:rsidR="004E71D5" w:rsidRPr="003614E6" w:rsidRDefault="004E71D5" w:rsidP="004E71D5">
      <w:pPr>
        <w:jc w:val="both"/>
        <w:rPr>
          <w:rFonts w:ascii="Arial" w:hAnsi="Arial" w:cs="Arial"/>
        </w:rPr>
      </w:pPr>
    </w:p>
    <w:p w:rsidR="004E71D5" w:rsidRDefault="004E71D5" w:rsidP="004E71D5">
      <w:pPr>
        <w:jc w:val="both"/>
        <w:rPr>
          <w:rFonts w:ascii="Arial" w:hAnsi="Arial" w:cs="Arial"/>
        </w:rPr>
      </w:pPr>
    </w:p>
    <w:p w:rsidR="004E71D5" w:rsidRDefault="004E71D5" w:rsidP="004E71D5">
      <w:pPr>
        <w:jc w:val="both"/>
        <w:rPr>
          <w:rFonts w:ascii="Arial" w:hAnsi="Arial" w:cs="Arial"/>
        </w:rPr>
      </w:pPr>
    </w:p>
    <w:p w:rsidR="004E71D5" w:rsidRDefault="004E71D5" w:rsidP="004E71D5">
      <w:pPr>
        <w:jc w:val="both"/>
        <w:rPr>
          <w:rFonts w:ascii="Arial" w:hAnsi="Arial" w:cs="Arial"/>
        </w:rPr>
      </w:pPr>
    </w:p>
    <w:p w:rsidR="004E71D5" w:rsidRDefault="004E71D5" w:rsidP="004E71D5">
      <w:pPr>
        <w:jc w:val="both"/>
        <w:rPr>
          <w:rFonts w:ascii="Arial" w:hAnsi="Arial" w:cs="Arial"/>
        </w:rPr>
      </w:pPr>
    </w:p>
    <w:p w:rsidR="004E71D5" w:rsidRDefault="004E71D5" w:rsidP="004E71D5">
      <w:pPr>
        <w:jc w:val="both"/>
        <w:rPr>
          <w:rFonts w:ascii="Arial" w:hAnsi="Arial" w:cs="Arial"/>
        </w:rPr>
      </w:pPr>
    </w:p>
    <w:p w:rsidR="004E71D5" w:rsidRDefault="004E71D5" w:rsidP="004E71D5">
      <w:pPr>
        <w:jc w:val="both"/>
        <w:rPr>
          <w:rFonts w:ascii="Arial" w:hAnsi="Arial" w:cs="Arial"/>
        </w:rPr>
      </w:pPr>
    </w:p>
    <w:p w:rsidR="004E71D5" w:rsidRDefault="004E71D5" w:rsidP="004E71D5">
      <w:pPr>
        <w:jc w:val="both"/>
        <w:rPr>
          <w:rFonts w:ascii="Arial" w:hAnsi="Arial" w:cs="Arial"/>
        </w:rPr>
      </w:pPr>
    </w:p>
    <w:p w:rsidR="004E71D5" w:rsidRDefault="004E71D5" w:rsidP="004E71D5">
      <w:pPr>
        <w:jc w:val="both"/>
        <w:rPr>
          <w:rFonts w:ascii="Arial" w:hAnsi="Arial" w:cs="Arial"/>
        </w:rPr>
      </w:pPr>
    </w:p>
    <w:p w:rsidR="004E71D5" w:rsidRDefault="004E71D5" w:rsidP="004E71D5">
      <w:pPr>
        <w:jc w:val="both"/>
        <w:rPr>
          <w:rFonts w:ascii="Arial" w:hAnsi="Arial" w:cs="Arial"/>
        </w:rPr>
      </w:pPr>
    </w:p>
    <w:p w:rsidR="004E71D5" w:rsidRDefault="004E71D5" w:rsidP="004E71D5">
      <w:pPr>
        <w:jc w:val="both"/>
        <w:rPr>
          <w:rFonts w:ascii="Arial" w:hAnsi="Arial" w:cs="Arial"/>
        </w:rPr>
      </w:pPr>
    </w:p>
    <w:p w:rsidR="004E71D5" w:rsidRPr="003614E6" w:rsidRDefault="004E71D5" w:rsidP="004E71D5">
      <w:pPr>
        <w:pBdr>
          <w:bottom w:val="single" w:sz="4" w:space="1" w:color="auto"/>
        </w:pBdr>
        <w:jc w:val="center"/>
        <w:rPr>
          <w:rFonts w:ascii="Arial" w:hAnsi="Arial" w:cs="Arial"/>
        </w:rPr>
      </w:pPr>
      <w:r w:rsidRPr="003614E6">
        <w:rPr>
          <w:rFonts w:ascii="Arial" w:hAnsi="Arial" w:cs="Arial"/>
        </w:rPr>
        <w:t>Uzasadnienie:</w:t>
      </w:r>
    </w:p>
    <w:p w:rsidR="004E71D5" w:rsidRPr="003614E6" w:rsidRDefault="004E71D5" w:rsidP="004E71D5">
      <w:pPr>
        <w:jc w:val="both"/>
        <w:rPr>
          <w:rFonts w:ascii="Arial" w:hAnsi="Arial" w:cs="Arial"/>
        </w:rPr>
      </w:pPr>
    </w:p>
    <w:p w:rsidR="004E71D5" w:rsidRDefault="004E71D5" w:rsidP="004E71D5">
      <w:pPr>
        <w:pStyle w:val="Zwykytekst"/>
        <w:jc w:val="both"/>
        <w:rPr>
          <w:rFonts w:ascii="Arial" w:eastAsia="Times New Roman" w:hAnsi="Arial" w:cs="Arial"/>
          <w:sz w:val="24"/>
          <w:szCs w:val="24"/>
          <w:lang w:eastAsia="pl-PL"/>
        </w:rPr>
      </w:pPr>
      <w:r w:rsidRPr="003614E6">
        <w:rPr>
          <w:rFonts w:ascii="Arial" w:eastAsia="Times New Roman" w:hAnsi="Arial" w:cs="Arial"/>
          <w:sz w:val="24"/>
          <w:szCs w:val="24"/>
          <w:lang w:eastAsia="pl-PL"/>
        </w:rPr>
        <w:t>Osiedle Złocień po wycofaniu linii 108 straciło dojazd do szkół na Rybitwach i przy ul. Myśliwskiej, gdzie uczęszcza duża liczba dzieci z osiedla. Na osiedlu nie ma szkół, stąd dzieci muszą dojeżdżać do znacznie oddalonych placówek. Telebus jest najlepszym rozwiązaniem właśnie dla tej "grupy" pasażerów. Dowodem tego jest ciągle rozwijająca się sieć tejże usługi, ostatnio poszerzona o kilka ulic Płaszowa i Rybitw.</w:t>
      </w:r>
    </w:p>
    <w:p w:rsidR="004E71D5" w:rsidRDefault="004E71D5" w:rsidP="004E71D5">
      <w:pPr>
        <w:spacing w:line="276" w:lineRule="auto"/>
        <w:jc w:val="both"/>
        <w:rPr>
          <w:rFonts w:ascii="Arial" w:hAnsi="Arial" w:cs="Arial"/>
          <w:b/>
        </w:rPr>
      </w:pPr>
      <w:r w:rsidRPr="00BE73FF">
        <w:rPr>
          <w:rFonts w:ascii="Arial" w:hAnsi="Arial" w:cs="Arial"/>
        </w:rPr>
        <w:lastRenderedPageBreak/>
        <w:t>Dz-12.0021.1.</w:t>
      </w:r>
      <w:r>
        <w:rPr>
          <w:rFonts w:ascii="Arial" w:hAnsi="Arial" w:cs="Arial"/>
        </w:rPr>
        <w:t>249</w:t>
      </w:r>
      <w:r w:rsidRPr="00BE73FF">
        <w:rPr>
          <w:rFonts w:ascii="Arial" w:hAnsi="Arial" w:cs="Arial"/>
        </w:rPr>
        <w:t>.201</w:t>
      </w:r>
      <w:r>
        <w:rPr>
          <w:rFonts w:ascii="Arial" w:hAnsi="Arial" w:cs="Arial"/>
        </w:rPr>
        <w:t>2</w:t>
      </w:r>
      <w:r w:rsidRPr="00BE73FF">
        <w:rPr>
          <w:rFonts w:ascii="Arial" w:hAnsi="Arial" w:cs="Arial"/>
          <w:b/>
        </w:rPr>
        <w:t xml:space="preserve">   </w:t>
      </w:r>
    </w:p>
    <w:p w:rsidR="004E71D5" w:rsidRDefault="004E71D5" w:rsidP="004E71D5">
      <w:pPr>
        <w:spacing w:line="276" w:lineRule="auto"/>
        <w:jc w:val="both"/>
        <w:rPr>
          <w:rFonts w:ascii="Arial" w:hAnsi="Arial" w:cs="Arial"/>
          <w:b/>
        </w:rPr>
      </w:pPr>
      <w:r w:rsidRPr="00BE73FF">
        <w:rPr>
          <w:rFonts w:ascii="Arial" w:hAnsi="Arial" w:cs="Arial"/>
          <w:b/>
        </w:rPr>
        <w:t xml:space="preserve">    </w:t>
      </w:r>
    </w:p>
    <w:p w:rsidR="004E71D5" w:rsidRPr="00BE73FF" w:rsidRDefault="004E71D5" w:rsidP="004E71D5">
      <w:pPr>
        <w:spacing w:line="276"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BE73FF">
        <w:rPr>
          <w:rFonts w:ascii="Arial" w:hAnsi="Arial" w:cs="Arial"/>
          <w:b/>
        </w:rPr>
        <w:t xml:space="preserve">   Uchwała Nr </w:t>
      </w:r>
      <w:r>
        <w:rPr>
          <w:rFonts w:ascii="Arial" w:hAnsi="Arial" w:cs="Arial"/>
          <w:b/>
        </w:rPr>
        <w:t>XVI</w:t>
      </w:r>
      <w:r w:rsidRPr="00BE73FF">
        <w:rPr>
          <w:rFonts w:ascii="Arial" w:hAnsi="Arial" w:cs="Arial"/>
          <w:b/>
        </w:rPr>
        <w:t>/</w:t>
      </w:r>
      <w:r>
        <w:rPr>
          <w:rFonts w:ascii="Arial" w:hAnsi="Arial" w:cs="Arial"/>
          <w:b/>
        </w:rPr>
        <w:t>249/2</w:t>
      </w:r>
      <w:r w:rsidRPr="00BE73FF">
        <w:rPr>
          <w:rFonts w:ascii="Arial" w:hAnsi="Arial" w:cs="Arial"/>
          <w:b/>
        </w:rPr>
        <w:t>01</w:t>
      </w:r>
      <w:r>
        <w:rPr>
          <w:rFonts w:ascii="Arial" w:hAnsi="Arial" w:cs="Arial"/>
          <w:b/>
        </w:rPr>
        <w:t>2</w:t>
      </w:r>
    </w:p>
    <w:p w:rsidR="004E71D5" w:rsidRPr="00BE73FF" w:rsidRDefault="004E71D5" w:rsidP="004E71D5">
      <w:pPr>
        <w:spacing w:line="276" w:lineRule="auto"/>
        <w:jc w:val="center"/>
        <w:rPr>
          <w:rFonts w:ascii="Arial" w:hAnsi="Arial" w:cs="Arial"/>
          <w:b/>
        </w:rPr>
      </w:pPr>
      <w:r w:rsidRPr="00BE73FF">
        <w:rPr>
          <w:rFonts w:ascii="Arial" w:hAnsi="Arial" w:cs="Arial"/>
          <w:b/>
        </w:rPr>
        <w:t xml:space="preserve">  </w:t>
      </w:r>
      <w:r>
        <w:rPr>
          <w:rFonts w:ascii="Arial" w:hAnsi="Arial" w:cs="Arial"/>
          <w:b/>
        </w:rPr>
        <w:t xml:space="preserve">   </w:t>
      </w:r>
      <w:r w:rsidRPr="00BE73FF">
        <w:rPr>
          <w:rFonts w:ascii="Arial" w:hAnsi="Arial" w:cs="Arial"/>
          <w:b/>
        </w:rPr>
        <w:t xml:space="preserve">  Rady Dzielnicy XII</w:t>
      </w:r>
    </w:p>
    <w:p w:rsidR="004E71D5" w:rsidRPr="00BE73FF" w:rsidRDefault="004E71D5" w:rsidP="004E71D5">
      <w:pPr>
        <w:spacing w:line="276" w:lineRule="auto"/>
        <w:jc w:val="center"/>
        <w:rPr>
          <w:rFonts w:ascii="Arial" w:hAnsi="Arial" w:cs="Arial"/>
          <w:b/>
        </w:rPr>
      </w:pPr>
      <w:r w:rsidRPr="00BE73FF">
        <w:rPr>
          <w:rFonts w:ascii="Arial" w:hAnsi="Arial" w:cs="Arial"/>
          <w:b/>
        </w:rPr>
        <w:t xml:space="preserve">          Bieżanów </w:t>
      </w:r>
      <w:r>
        <w:rPr>
          <w:rFonts w:ascii="Arial" w:hAnsi="Arial" w:cs="Arial"/>
          <w:b/>
        </w:rPr>
        <w:t>–</w:t>
      </w:r>
      <w:r w:rsidRPr="00BE73FF">
        <w:rPr>
          <w:rFonts w:ascii="Arial" w:hAnsi="Arial" w:cs="Arial"/>
          <w:b/>
        </w:rPr>
        <w:t xml:space="preserve"> Prokocim</w:t>
      </w:r>
    </w:p>
    <w:p w:rsidR="004E71D5" w:rsidRDefault="004E71D5" w:rsidP="004E71D5">
      <w:pPr>
        <w:spacing w:line="276" w:lineRule="auto"/>
        <w:jc w:val="center"/>
        <w:rPr>
          <w:rFonts w:ascii="Arial" w:hAnsi="Arial" w:cs="Arial"/>
          <w:b/>
        </w:rPr>
      </w:pPr>
      <w:r w:rsidRPr="00BE73FF">
        <w:rPr>
          <w:rFonts w:ascii="Arial" w:hAnsi="Arial" w:cs="Arial"/>
          <w:b/>
        </w:rPr>
        <w:t xml:space="preserve">            z dnia </w:t>
      </w:r>
      <w:r>
        <w:rPr>
          <w:rFonts w:ascii="Arial" w:hAnsi="Arial" w:cs="Arial"/>
          <w:b/>
        </w:rPr>
        <w:t xml:space="preserve">7 lutego </w:t>
      </w:r>
      <w:r w:rsidRPr="00BE73FF">
        <w:rPr>
          <w:rFonts w:ascii="Arial" w:hAnsi="Arial" w:cs="Arial"/>
          <w:b/>
        </w:rPr>
        <w:t>201</w:t>
      </w:r>
      <w:r>
        <w:rPr>
          <w:rFonts w:ascii="Arial" w:hAnsi="Arial" w:cs="Arial"/>
          <w:b/>
        </w:rPr>
        <w:t>2</w:t>
      </w:r>
      <w:r w:rsidRPr="00BE73FF">
        <w:rPr>
          <w:rFonts w:ascii="Arial" w:hAnsi="Arial" w:cs="Arial"/>
          <w:b/>
        </w:rPr>
        <w:t xml:space="preserve"> r.</w:t>
      </w:r>
    </w:p>
    <w:p w:rsidR="004E71D5" w:rsidRDefault="004E71D5" w:rsidP="004E71D5">
      <w:pPr>
        <w:jc w:val="both"/>
        <w:rPr>
          <w:rFonts w:ascii="Arial" w:hAnsi="Arial" w:cs="Arial"/>
          <w:b/>
          <w:u w:val="single"/>
        </w:rPr>
      </w:pPr>
    </w:p>
    <w:p w:rsidR="004E71D5" w:rsidRDefault="004E71D5" w:rsidP="004E71D5">
      <w:pPr>
        <w:pStyle w:val="Zwykytekst"/>
        <w:jc w:val="both"/>
        <w:rPr>
          <w:rFonts w:ascii="Arial" w:eastAsia="Times New Roman" w:hAnsi="Arial" w:cs="Arial"/>
          <w:sz w:val="24"/>
          <w:szCs w:val="24"/>
          <w:lang w:eastAsia="pl-PL"/>
        </w:rPr>
      </w:pPr>
    </w:p>
    <w:p w:rsidR="004E71D5" w:rsidRDefault="004E71D5" w:rsidP="004E71D5">
      <w:pPr>
        <w:pStyle w:val="Zwykytekst"/>
        <w:jc w:val="both"/>
        <w:rPr>
          <w:rFonts w:ascii="Arial" w:eastAsia="Times New Roman" w:hAnsi="Arial" w:cs="Arial"/>
          <w:sz w:val="24"/>
          <w:szCs w:val="24"/>
          <w:lang w:eastAsia="pl-PL"/>
        </w:rPr>
      </w:pPr>
    </w:p>
    <w:p w:rsidR="003614E6" w:rsidRDefault="003614E6" w:rsidP="003614E6">
      <w:pPr>
        <w:jc w:val="both"/>
        <w:rPr>
          <w:rFonts w:ascii="Arial" w:hAnsi="Arial" w:cs="Arial"/>
          <w:b/>
          <w:u w:val="single"/>
        </w:rPr>
      </w:pPr>
      <w:r w:rsidRPr="003614E6">
        <w:rPr>
          <w:rFonts w:ascii="Arial" w:hAnsi="Arial" w:cs="Arial"/>
          <w:b/>
          <w:u w:val="single"/>
        </w:rPr>
        <w:t xml:space="preserve">w sprawie: </w:t>
      </w:r>
      <w:r w:rsidR="004E71D5">
        <w:rPr>
          <w:rFonts w:ascii="Arial" w:hAnsi="Arial" w:cs="Arial"/>
          <w:b/>
          <w:u w:val="single"/>
        </w:rPr>
        <w:t xml:space="preserve">wniosku do </w:t>
      </w:r>
      <w:r w:rsidR="00AF5AD1">
        <w:rPr>
          <w:rFonts w:ascii="Arial" w:hAnsi="Arial" w:cs="Arial"/>
          <w:b/>
          <w:u w:val="single"/>
        </w:rPr>
        <w:t>P</w:t>
      </w:r>
      <w:r w:rsidR="004E71D5">
        <w:rPr>
          <w:rFonts w:ascii="Arial" w:hAnsi="Arial" w:cs="Arial"/>
          <w:b/>
          <w:u w:val="single"/>
        </w:rPr>
        <w:t>rezydenta Miasta Krakowa</w:t>
      </w:r>
      <w:r w:rsidR="00AF5AD1">
        <w:rPr>
          <w:rFonts w:ascii="Arial" w:hAnsi="Arial" w:cs="Arial"/>
          <w:b/>
          <w:u w:val="single"/>
        </w:rPr>
        <w:t xml:space="preserve"> o przesunięcie środków z rezerwy celowej.</w:t>
      </w:r>
    </w:p>
    <w:p w:rsidR="003614E6" w:rsidRPr="00AF5AD1" w:rsidRDefault="003614E6" w:rsidP="003614E6">
      <w:pPr>
        <w:jc w:val="both"/>
        <w:rPr>
          <w:rFonts w:ascii="Arial" w:hAnsi="Arial" w:cs="Arial"/>
          <w:sz w:val="22"/>
          <w:szCs w:val="22"/>
        </w:rPr>
      </w:pPr>
      <w:r w:rsidRPr="00AF5AD1">
        <w:rPr>
          <w:rFonts w:ascii="Arial" w:hAnsi="Arial" w:cs="Arial"/>
          <w:sz w:val="22"/>
          <w:szCs w:val="22"/>
        </w:rPr>
        <w:t xml:space="preserve">Na podstawie § </w:t>
      </w:r>
      <w:r w:rsidR="004E71D5" w:rsidRPr="00AF5AD1">
        <w:rPr>
          <w:rFonts w:ascii="Arial" w:hAnsi="Arial" w:cs="Arial"/>
          <w:sz w:val="22"/>
          <w:szCs w:val="22"/>
        </w:rPr>
        <w:t>4 pkt 4 lit l</w:t>
      </w:r>
      <w:r w:rsidRPr="00AF5AD1">
        <w:rPr>
          <w:rFonts w:ascii="Arial" w:hAnsi="Arial" w:cs="Arial"/>
          <w:sz w:val="22"/>
          <w:szCs w:val="22"/>
        </w:rPr>
        <w:t xml:space="preserve"> </w:t>
      </w:r>
      <w:r w:rsidR="00341D1C">
        <w:rPr>
          <w:rFonts w:ascii="Arial" w:hAnsi="Arial" w:cs="Arial"/>
          <w:sz w:val="22"/>
          <w:szCs w:val="22"/>
        </w:rPr>
        <w:t xml:space="preserve">oraz </w:t>
      </w:r>
      <w:r w:rsidR="00341D1C" w:rsidRPr="00AF5AD1">
        <w:rPr>
          <w:rFonts w:ascii="Arial" w:hAnsi="Arial" w:cs="Arial"/>
          <w:sz w:val="22"/>
          <w:szCs w:val="22"/>
        </w:rPr>
        <w:t xml:space="preserve">§ </w:t>
      </w:r>
      <w:r w:rsidR="00341D1C">
        <w:rPr>
          <w:rFonts w:ascii="Arial" w:hAnsi="Arial" w:cs="Arial"/>
          <w:sz w:val="22"/>
          <w:szCs w:val="22"/>
        </w:rPr>
        <w:t xml:space="preserve">6 ust 1 pkt 2 </w:t>
      </w:r>
      <w:r w:rsidRPr="00AF5AD1">
        <w:rPr>
          <w:rFonts w:ascii="Arial" w:hAnsi="Arial" w:cs="Arial"/>
          <w:sz w:val="22"/>
          <w:szCs w:val="22"/>
        </w:rPr>
        <w:t xml:space="preserve"> Statutu Dzielnicy XII Bieżanów- Prokocim (stanowiącego załącznik  nr 12 do uchwały Nr LXVII/660/96 Rady Miasta Krakowa z dnia 18.12. 1996 r. w sprawie organizacji i zakresu działania dzielnic (tekst jednolity: Dziennik Urzędowy Województwa Małopolskiego z dnia 6.11.2002 r. Nr 243, poz. 3278) Rada Dzielnicy XII uchwała, co następuje:</w:t>
      </w:r>
      <w:r w:rsidR="00341D1C">
        <w:rPr>
          <w:rFonts w:ascii="Arial" w:hAnsi="Arial" w:cs="Arial"/>
          <w:sz w:val="22"/>
          <w:szCs w:val="22"/>
        </w:rPr>
        <w:t xml:space="preserve"> </w:t>
      </w:r>
    </w:p>
    <w:p w:rsidR="003614E6" w:rsidRPr="003614E6" w:rsidRDefault="003614E6" w:rsidP="003614E6">
      <w:pPr>
        <w:jc w:val="both"/>
        <w:rPr>
          <w:rFonts w:ascii="Arial" w:hAnsi="Arial" w:cs="Arial"/>
        </w:rPr>
      </w:pPr>
    </w:p>
    <w:p w:rsidR="003614E6" w:rsidRPr="003614E6" w:rsidRDefault="003614E6" w:rsidP="003614E6">
      <w:pPr>
        <w:jc w:val="both"/>
        <w:rPr>
          <w:rFonts w:ascii="Arial" w:hAnsi="Arial" w:cs="Arial"/>
        </w:rPr>
      </w:pPr>
    </w:p>
    <w:p w:rsidR="003614E6" w:rsidRPr="003614E6" w:rsidRDefault="003614E6" w:rsidP="003614E6">
      <w:pPr>
        <w:jc w:val="center"/>
        <w:rPr>
          <w:rFonts w:ascii="Arial" w:hAnsi="Arial" w:cs="Arial"/>
          <w:b/>
        </w:rPr>
      </w:pPr>
      <w:r w:rsidRPr="003614E6">
        <w:rPr>
          <w:rFonts w:ascii="Arial" w:hAnsi="Arial" w:cs="Arial"/>
          <w:b/>
        </w:rPr>
        <w:t>§ 1</w:t>
      </w:r>
    </w:p>
    <w:p w:rsidR="003614E6" w:rsidRPr="003614E6" w:rsidRDefault="003614E6" w:rsidP="003614E6">
      <w:pPr>
        <w:jc w:val="center"/>
        <w:rPr>
          <w:rFonts w:ascii="Arial" w:hAnsi="Arial" w:cs="Arial"/>
          <w:b/>
        </w:rPr>
      </w:pPr>
    </w:p>
    <w:p w:rsidR="003614E6" w:rsidRPr="003614E6" w:rsidRDefault="003614E6" w:rsidP="004E71D5">
      <w:pPr>
        <w:spacing w:line="360" w:lineRule="auto"/>
        <w:jc w:val="both"/>
        <w:rPr>
          <w:rFonts w:ascii="Arial" w:hAnsi="Arial" w:cs="Arial"/>
        </w:rPr>
      </w:pPr>
      <w:r w:rsidRPr="003614E6">
        <w:rPr>
          <w:rFonts w:ascii="Arial" w:hAnsi="Arial" w:cs="Arial"/>
        </w:rPr>
        <w:tab/>
        <w:t xml:space="preserve">Wnioskuje się do Prezydenta Miasta Krakowa o przesunięcie środków finansowych z rezerwy celowej  zadania inwestycyjne - budowa i przebudowa ulic </w:t>
      </w:r>
      <w:r w:rsidR="004E71D5">
        <w:rPr>
          <w:rFonts w:ascii="Arial" w:hAnsi="Arial" w:cs="Arial"/>
        </w:rPr>
        <w:t xml:space="preserve">gminnych </w:t>
      </w:r>
      <w:r w:rsidRPr="003614E6">
        <w:rPr>
          <w:rFonts w:ascii="Arial" w:hAnsi="Arial" w:cs="Arial"/>
        </w:rPr>
        <w:t>w wysokości 1 120 500 zł na następujące zadania:</w:t>
      </w:r>
    </w:p>
    <w:p w:rsidR="003614E6" w:rsidRPr="003614E6" w:rsidRDefault="003614E6" w:rsidP="004E71D5">
      <w:pPr>
        <w:spacing w:line="360" w:lineRule="auto"/>
        <w:jc w:val="both"/>
        <w:rPr>
          <w:rFonts w:ascii="Arial" w:hAnsi="Arial" w:cs="Arial"/>
        </w:rPr>
      </w:pPr>
      <w:r w:rsidRPr="003614E6">
        <w:rPr>
          <w:rFonts w:ascii="Arial" w:hAnsi="Arial" w:cs="Arial"/>
        </w:rPr>
        <w:t xml:space="preserve">1/zadanie inwestycyjne </w:t>
      </w:r>
      <w:r w:rsidR="00AF5AD1">
        <w:rPr>
          <w:rFonts w:ascii="Arial" w:hAnsi="Arial" w:cs="Arial"/>
        </w:rPr>
        <w:t>„</w:t>
      </w:r>
      <w:r w:rsidRPr="003614E6">
        <w:rPr>
          <w:rFonts w:ascii="Arial" w:hAnsi="Arial" w:cs="Arial"/>
        </w:rPr>
        <w:t>budowa parkingu na osiedlu Na Kozłówce</w:t>
      </w:r>
      <w:r w:rsidR="00AF5AD1">
        <w:rPr>
          <w:rFonts w:ascii="Arial" w:hAnsi="Arial" w:cs="Arial"/>
        </w:rPr>
        <w:t>”</w:t>
      </w:r>
      <w:r w:rsidRPr="003614E6">
        <w:rPr>
          <w:rFonts w:ascii="Arial" w:hAnsi="Arial" w:cs="Arial"/>
        </w:rPr>
        <w:t xml:space="preserve"> –</w:t>
      </w:r>
      <w:r w:rsidR="00AF5AD1">
        <w:rPr>
          <w:rFonts w:ascii="Arial" w:hAnsi="Arial" w:cs="Arial"/>
        </w:rPr>
        <w:t xml:space="preserve">    </w:t>
      </w:r>
      <w:r w:rsidRPr="003614E6">
        <w:rPr>
          <w:rFonts w:ascii="Arial" w:hAnsi="Arial" w:cs="Arial"/>
        </w:rPr>
        <w:t xml:space="preserve"> 214 000 zł</w:t>
      </w:r>
    </w:p>
    <w:p w:rsidR="003614E6" w:rsidRPr="003614E6" w:rsidRDefault="003614E6" w:rsidP="004E71D5">
      <w:pPr>
        <w:spacing w:line="360" w:lineRule="auto"/>
        <w:jc w:val="both"/>
        <w:rPr>
          <w:rFonts w:ascii="Arial" w:hAnsi="Arial" w:cs="Arial"/>
        </w:rPr>
      </w:pPr>
      <w:r w:rsidRPr="003614E6">
        <w:rPr>
          <w:rFonts w:ascii="Arial" w:hAnsi="Arial" w:cs="Arial"/>
        </w:rPr>
        <w:t xml:space="preserve">2/ pozostałe </w:t>
      </w:r>
      <w:r w:rsidR="00AF5AD1">
        <w:rPr>
          <w:rFonts w:ascii="Arial" w:hAnsi="Arial" w:cs="Arial"/>
        </w:rPr>
        <w:t xml:space="preserve">środki finansowe w wysokości 906 500 zł na </w:t>
      </w:r>
      <w:r w:rsidRPr="003614E6">
        <w:rPr>
          <w:rFonts w:ascii="Arial" w:hAnsi="Arial" w:cs="Arial"/>
        </w:rPr>
        <w:t xml:space="preserve">zadania </w:t>
      </w:r>
      <w:r w:rsidR="00AF5AD1">
        <w:rPr>
          <w:rFonts w:ascii="Arial" w:hAnsi="Arial" w:cs="Arial"/>
        </w:rPr>
        <w:t xml:space="preserve">remontowe </w:t>
      </w:r>
      <w:r w:rsidRPr="003614E6">
        <w:rPr>
          <w:rFonts w:ascii="Arial" w:hAnsi="Arial" w:cs="Arial"/>
        </w:rPr>
        <w:t xml:space="preserve">zgodnie z </w:t>
      </w:r>
      <w:r w:rsidR="00AF5AD1">
        <w:rPr>
          <w:rFonts w:ascii="Arial" w:hAnsi="Arial" w:cs="Arial"/>
        </w:rPr>
        <w:t>U</w:t>
      </w:r>
      <w:r w:rsidRPr="003614E6">
        <w:rPr>
          <w:rFonts w:ascii="Arial" w:hAnsi="Arial" w:cs="Arial"/>
        </w:rPr>
        <w:t>chwałą Nr XII/206/2011 Rady Dzielnicy XII z dnia 8 listopada 2011 r. w sprawie listy rankingowej zadań powierzonych na 2012 rok w zakresie prac remontowych dróg, chodników i oświetlenia.</w:t>
      </w:r>
    </w:p>
    <w:p w:rsidR="003614E6" w:rsidRPr="003614E6" w:rsidRDefault="003614E6" w:rsidP="003614E6">
      <w:pPr>
        <w:spacing w:line="360" w:lineRule="auto"/>
        <w:jc w:val="both"/>
        <w:rPr>
          <w:rFonts w:ascii="Arial" w:hAnsi="Arial" w:cs="Arial"/>
        </w:rPr>
      </w:pPr>
    </w:p>
    <w:p w:rsidR="003614E6" w:rsidRPr="003614E6" w:rsidRDefault="003614E6" w:rsidP="003614E6">
      <w:pPr>
        <w:jc w:val="both"/>
        <w:rPr>
          <w:rFonts w:ascii="Arial" w:hAnsi="Arial" w:cs="Arial"/>
        </w:rPr>
      </w:pPr>
    </w:p>
    <w:p w:rsidR="003614E6" w:rsidRPr="003614E6" w:rsidRDefault="003614E6" w:rsidP="003614E6">
      <w:pPr>
        <w:jc w:val="center"/>
        <w:rPr>
          <w:rFonts w:ascii="Arial" w:hAnsi="Arial" w:cs="Arial"/>
          <w:b/>
        </w:rPr>
      </w:pPr>
      <w:r w:rsidRPr="003614E6">
        <w:rPr>
          <w:rFonts w:ascii="Arial" w:hAnsi="Arial" w:cs="Arial"/>
          <w:b/>
        </w:rPr>
        <w:t>§ 2</w:t>
      </w:r>
    </w:p>
    <w:p w:rsidR="003614E6" w:rsidRPr="003614E6" w:rsidRDefault="003614E6" w:rsidP="003614E6">
      <w:pPr>
        <w:jc w:val="center"/>
        <w:rPr>
          <w:rFonts w:ascii="Arial" w:hAnsi="Arial" w:cs="Arial"/>
          <w:b/>
        </w:rPr>
      </w:pPr>
    </w:p>
    <w:p w:rsidR="003614E6" w:rsidRPr="003614E6" w:rsidRDefault="003614E6" w:rsidP="003614E6">
      <w:pPr>
        <w:jc w:val="center"/>
        <w:rPr>
          <w:rFonts w:ascii="Arial" w:hAnsi="Arial" w:cs="Arial"/>
          <w:b/>
        </w:rPr>
      </w:pPr>
    </w:p>
    <w:p w:rsidR="003614E6" w:rsidRPr="003614E6" w:rsidRDefault="003614E6" w:rsidP="003614E6">
      <w:pPr>
        <w:jc w:val="both"/>
        <w:rPr>
          <w:rFonts w:ascii="Arial" w:hAnsi="Arial" w:cs="Arial"/>
        </w:rPr>
      </w:pPr>
      <w:r w:rsidRPr="003614E6">
        <w:rPr>
          <w:rFonts w:ascii="Arial" w:hAnsi="Arial" w:cs="Arial"/>
        </w:rPr>
        <w:tab/>
        <w:t xml:space="preserve"> Uchwała wchodzi w życie z dniem podjęcia.</w:t>
      </w:r>
    </w:p>
    <w:p w:rsidR="003614E6" w:rsidRPr="003614E6" w:rsidRDefault="003614E6" w:rsidP="003614E6">
      <w:pPr>
        <w:jc w:val="both"/>
        <w:rPr>
          <w:rFonts w:ascii="Arial" w:hAnsi="Arial" w:cs="Arial"/>
        </w:rPr>
      </w:pPr>
    </w:p>
    <w:p w:rsidR="003614E6" w:rsidRPr="003614E6" w:rsidRDefault="003614E6" w:rsidP="003614E6">
      <w:pPr>
        <w:jc w:val="both"/>
        <w:rPr>
          <w:rFonts w:ascii="Arial" w:hAnsi="Arial" w:cs="Arial"/>
        </w:rPr>
      </w:pPr>
    </w:p>
    <w:p w:rsidR="003614E6" w:rsidRDefault="003614E6" w:rsidP="003614E6">
      <w:pPr>
        <w:jc w:val="both"/>
        <w:rPr>
          <w:rFonts w:ascii="Arial" w:hAnsi="Arial" w:cs="Arial"/>
        </w:rPr>
      </w:pPr>
      <w:r w:rsidRPr="003614E6">
        <w:rPr>
          <w:rFonts w:ascii="Arial" w:hAnsi="Arial" w:cs="Arial"/>
        </w:rPr>
        <w:tab/>
      </w:r>
      <w:r w:rsidRPr="003614E6">
        <w:rPr>
          <w:rFonts w:ascii="Arial" w:hAnsi="Arial" w:cs="Arial"/>
        </w:rPr>
        <w:tab/>
      </w:r>
      <w:r w:rsidRPr="003614E6">
        <w:rPr>
          <w:rFonts w:ascii="Arial" w:hAnsi="Arial" w:cs="Arial"/>
        </w:rPr>
        <w:tab/>
      </w:r>
    </w:p>
    <w:p w:rsidR="004E71D5" w:rsidRDefault="004E71D5" w:rsidP="003614E6">
      <w:pPr>
        <w:jc w:val="both"/>
        <w:rPr>
          <w:rFonts w:ascii="Arial" w:hAnsi="Arial" w:cs="Arial"/>
        </w:rPr>
      </w:pPr>
    </w:p>
    <w:p w:rsidR="004E71D5" w:rsidRDefault="004E71D5" w:rsidP="003614E6">
      <w:pPr>
        <w:jc w:val="both"/>
        <w:rPr>
          <w:rFonts w:ascii="Arial" w:hAnsi="Arial" w:cs="Arial"/>
        </w:rPr>
      </w:pPr>
    </w:p>
    <w:p w:rsidR="004E71D5" w:rsidRDefault="004E71D5" w:rsidP="003614E6">
      <w:pPr>
        <w:jc w:val="both"/>
        <w:rPr>
          <w:rFonts w:ascii="Arial" w:hAnsi="Arial" w:cs="Arial"/>
        </w:rPr>
      </w:pPr>
    </w:p>
    <w:p w:rsidR="004E71D5" w:rsidRDefault="004E71D5" w:rsidP="003614E6">
      <w:pPr>
        <w:jc w:val="both"/>
        <w:rPr>
          <w:rFonts w:ascii="Arial" w:hAnsi="Arial" w:cs="Arial"/>
        </w:rPr>
      </w:pPr>
    </w:p>
    <w:p w:rsidR="004E71D5" w:rsidRDefault="004E71D5" w:rsidP="003614E6">
      <w:pPr>
        <w:jc w:val="both"/>
        <w:rPr>
          <w:rFonts w:ascii="Arial" w:hAnsi="Arial" w:cs="Arial"/>
        </w:rPr>
      </w:pPr>
    </w:p>
    <w:p w:rsidR="004E71D5" w:rsidRDefault="004E71D5" w:rsidP="003614E6">
      <w:pPr>
        <w:jc w:val="both"/>
        <w:rPr>
          <w:rFonts w:ascii="Arial" w:hAnsi="Arial" w:cs="Arial"/>
        </w:rPr>
      </w:pPr>
    </w:p>
    <w:p w:rsidR="004E71D5" w:rsidRPr="003614E6" w:rsidRDefault="004E71D5" w:rsidP="003614E6">
      <w:pPr>
        <w:jc w:val="both"/>
        <w:rPr>
          <w:rFonts w:ascii="Arial" w:hAnsi="Arial" w:cs="Arial"/>
        </w:rPr>
      </w:pPr>
    </w:p>
    <w:p w:rsidR="003614E6" w:rsidRPr="003614E6" w:rsidRDefault="003614E6" w:rsidP="003614E6">
      <w:pPr>
        <w:jc w:val="both"/>
        <w:rPr>
          <w:rFonts w:ascii="Arial" w:hAnsi="Arial" w:cs="Arial"/>
        </w:rPr>
      </w:pPr>
    </w:p>
    <w:p w:rsidR="003614E6" w:rsidRPr="003614E6" w:rsidRDefault="003614E6" w:rsidP="003614E6">
      <w:pPr>
        <w:jc w:val="center"/>
        <w:rPr>
          <w:rFonts w:ascii="Arial" w:hAnsi="Arial" w:cs="Arial"/>
        </w:rPr>
      </w:pPr>
      <w:r w:rsidRPr="003614E6">
        <w:rPr>
          <w:rFonts w:ascii="Arial" w:hAnsi="Arial" w:cs="Arial"/>
        </w:rPr>
        <w:lastRenderedPageBreak/>
        <w:tab/>
      </w:r>
    </w:p>
    <w:p w:rsidR="004E71D5" w:rsidRDefault="004E71D5" w:rsidP="004E71D5">
      <w:pPr>
        <w:spacing w:line="276" w:lineRule="auto"/>
        <w:jc w:val="both"/>
        <w:rPr>
          <w:rFonts w:ascii="Arial" w:hAnsi="Arial" w:cs="Arial"/>
          <w:b/>
        </w:rPr>
      </w:pPr>
      <w:r w:rsidRPr="00BE73FF">
        <w:rPr>
          <w:rFonts w:ascii="Arial" w:hAnsi="Arial" w:cs="Arial"/>
        </w:rPr>
        <w:t>Dz-12.0021.1.</w:t>
      </w:r>
      <w:r>
        <w:rPr>
          <w:rFonts w:ascii="Arial" w:hAnsi="Arial" w:cs="Arial"/>
        </w:rPr>
        <w:t>250</w:t>
      </w:r>
      <w:r w:rsidRPr="00BE73FF">
        <w:rPr>
          <w:rFonts w:ascii="Arial" w:hAnsi="Arial" w:cs="Arial"/>
        </w:rPr>
        <w:t>.201</w:t>
      </w:r>
      <w:r>
        <w:rPr>
          <w:rFonts w:ascii="Arial" w:hAnsi="Arial" w:cs="Arial"/>
        </w:rPr>
        <w:t>2</w:t>
      </w:r>
      <w:r w:rsidRPr="00BE73FF">
        <w:rPr>
          <w:rFonts w:ascii="Arial" w:hAnsi="Arial" w:cs="Arial"/>
          <w:b/>
        </w:rPr>
        <w:t xml:space="preserve">   </w:t>
      </w:r>
    </w:p>
    <w:p w:rsidR="004E71D5" w:rsidRDefault="004E71D5" w:rsidP="004E71D5">
      <w:pPr>
        <w:spacing w:line="276" w:lineRule="auto"/>
        <w:jc w:val="both"/>
        <w:rPr>
          <w:rFonts w:ascii="Arial" w:hAnsi="Arial" w:cs="Arial"/>
          <w:b/>
        </w:rPr>
      </w:pPr>
      <w:r w:rsidRPr="00BE73FF">
        <w:rPr>
          <w:rFonts w:ascii="Arial" w:hAnsi="Arial" w:cs="Arial"/>
          <w:b/>
        </w:rPr>
        <w:t xml:space="preserve">    </w:t>
      </w:r>
    </w:p>
    <w:p w:rsidR="004E71D5" w:rsidRPr="00BE73FF" w:rsidRDefault="004E71D5" w:rsidP="004E71D5">
      <w:pPr>
        <w:spacing w:line="276"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BE73FF">
        <w:rPr>
          <w:rFonts w:ascii="Arial" w:hAnsi="Arial" w:cs="Arial"/>
          <w:b/>
        </w:rPr>
        <w:t xml:space="preserve">   Uchwała Nr </w:t>
      </w:r>
      <w:r>
        <w:rPr>
          <w:rFonts w:ascii="Arial" w:hAnsi="Arial" w:cs="Arial"/>
          <w:b/>
        </w:rPr>
        <w:t>XVI</w:t>
      </w:r>
      <w:r w:rsidRPr="00BE73FF">
        <w:rPr>
          <w:rFonts w:ascii="Arial" w:hAnsi="Arial" w:cs="Arial"/>
          <w:b/>
        </w:rPr>
        <w:t>/</w:t>
      </w:r>
      <w:r>
        <w:rPr>
          <w:rFonts w:ascii="Arial" w:hAnsi="Arial" w:cs="Arial"/>
          <w:b/>
        </w:rPr>
        <w:t>250/2</w:t>
      </w:r>
      <w:r w:rsidRPr="00BE73FF">
        <w:rPr>
          <w:rFonts w:ascii="Arial" w:hAnsi="Arial" w:cs="Arial"/>
          <w:b/>
        </w:rPr>
        <w:t>01</w:t>
      </w:r>
      <w:r>
        <w:rPr>
          <w:rFonts w:ascii="Arial" w:hAnsi="Arial" w:cs="Arial"/>
          <w:b/>
        </w:rPr>
        <w:t>2</w:t>
      </w:r>
    </w:p>
    <w:p w:rsidR="004E71D5" w:rsidRPr="00BE73FF" w:rsidRDefault="004E71D5" w:rsidP="004E71D5">
      <w:pPr>
        <w:spacing w:line="276" w:lineRule="auto"/>
        <w:jc w:val="center"/>
        <w:rPr>
          <w:rFonts w:ascii="Arial" w:hAnsi="Arial" w:cs="Arial"/>
          <w:b/>
        </w:rPr>
      </w:pPr>
      <w:r w:rsidRPr="00BE73FF">
        <w:rPr>
          <w:rFonts w:ascii="Arial" w:hAnsi="Arial" w:cs="Arial"/>
          <w:b/>
        </w:rPr>
        <w:t xml:space="preserve">  </w:t>
      </w:r>
      <w:r>
        <w:rPr>
          <w:rFonts w:ascii="Arial" w:hAnsi="Arial" w:cs="Arial"/>
          <w:b/>
        </w:rPr>
        <w:t xml:space="preserve">   </w:t>
      </w:r>
      <w:r w:rsidRPr="00BE73FF">
        <w:rPr>
          <w:rFonts w:ascii="Arial" w:hAnsi="Arial" w:cs="Arial"/>
          <w:b/>
        </w:rPr>
        <w:t xml:space="preserve">  Rady Dzielnicy XII</w:t>
      </w:r>
    </w:p>
    <w:p w:rsidR="004E71D5" w:rsidRPr="00BE73FF" w:rsidRDefault="004E71D5" w:rsidP="004E71D5">
      <w:pPr>
        <w:spacing w:line="276" w:lineRule="auto"/>
        <w:jc w:val="center"/>
        <w:rPr>
          <w:rFonts w:ascii="Arial" w:hAnsi="Arial" w:cs="Arial"/>
          <w:b/>
        </w:rPr>
      </w:pPr>
      <w:r w:rsidRPr="00BE73FF">
        <w:rPr>
          <w:rFonts w:ascii="Arial" w:hAnsi="Arial" w:cs="Arial"/>
          <w:b/>
        </w:rPr>
        <w:t xml:space="preserve">          Bieżanów </w:t>
      </w:r>
      <w:r>
        <w:rPr>
          <w:rFonts w:ascii="Arial" w:hAnsi="Arial" w:cs="Arial"/>
          <w:b/>
        </w:rPr>
        <w:t>–</w:t>
      </w:r>
      <w:r w:rsidRPr="00BE73FF">
        <w:rPr>
          <w:rFonts w:ascii="Arial" w:hAnsi="Arial" w:cs="Arial"/>
          <w:b/>
        </w:rPr>
        <w:t xml:space="preserve"> Prokocim</w:t>
      </w:r>
    </w:p>
    <w:p w:rsidR="004E71D5" w:rsidRDefault="004E71D5" w:rsidP="004E71D5">
      <w:pPr>
        <w:spacing w:line="276" w:lineRule="auto"/>
        <w:jc w:val="center"/>
        <w:rPr>
          <w:rFonts w:ascii="Arial" w:hAnsi="Arial" w:cs="Arial"/>
          <w:b/>
        </w:rPr>
      </w:pPr>
      <w:r w:rsidRPr="00BE73FF">
        <w:rPr>
          <w:rFonts w:ascii="Arial" w:hAnsi="Arial" w:cs="Arial"/>
          <w:b/>
        </w:rPr>
        <w:t xml:space="preserve">            z dnia </w:t>
      </w:r>
      <w:r>
        <w:rPr>
          <w:rFonts w:ascii="Arial" w:hAnsi="Arial" w:cs="Arial"/>
          <w:b/>
        </w:rPr>
        <w:t xml:space="preserve">7 lutego </w:t>
      </w:r>
      <w:r w:rsidRPr="00BE73FF">
        <w:rPr>
          <w:rFonts w:ascii="Arial" w:hAnsi="Arial" w:cs="Arial"/>
          <w:b/>
        </w:rPr>
        <w:t>201</w:t>
      </w:r>
      <w:r>
        <w:rPr>
          <w:rFonts w:ascii="Arial" w:hAnsi="Arial" w:cs="Arial"/>
          <w:b/>
        </w:rPr>
        <w:t>2</w:t>
      </w:r>
      <w:r w:rsidRPr="00BE73FF">
        <w:rPr>
          <w:rFonts w:ascii="Arial" w:hAnsi="Arial" w:cs="Arial"/>
          <w:b/>
        </w:rPr>
        <w:t xml:space="preserve"> r.</w:t>
      </w:r>
    </w:p>
    <w:p w:rsidR="004E71D5" w:rsidRDefault="004E71D5" w:rsidP="004E71D5">
      <w:pPr>
        <w:jc w:val="both"/>
        <w:rPr>
          <w:rFonts w:ascii="Arial" w:hAnsi="Arial" w:cs="Arial"/>
          <w:b/>
          <w:u w:val="single"/>
        </w:rPr>
      </w:pPr>
    </w:p>
    <w:p w:rsidR="003614E6" w:rsidRDefault="003614E6" w:rsidP="003614E6">
      <w:pPr>
        <w:rPr>
          <w:rFonts w:ascii="Arial" w:hAnsi="Arial" w:cs="Arial"/>
        </w:rPr>
      </w:pPr>
    </w:p>
    <w:p w:rsidR="00AC3AE9" w:rsidRPr="003614E6" w:rsidRDefault="00AC3AE9" w:rsidP="003614E6">
      <w:pPr>
        <w:rPr>
          <w:rFonts w:ascii="Arial" w:hAnsi="Arial" w:cs="Arial"/>
        </w:rPr>
      </w:pPr>
    </w:p>
    <w:p w:rsidR="003614E6" w:rsidRPr="003614E6" w:rsidRDefault="003614E6" w:rsidP="003614E6">
      <w:pPr>
        <w:jc w:val="both"/>
        <w:rPr>
          <w:rFonts w:ascii="Arial" w:hAnsi="Arial" w:cs="Arial"/>
          <w:b/>
          <w:u w:val="single"/>
        </w:rPr>
      </w:pPr>
      <w:r w:rsidRPr="003614E6">
        <w:rPr>
          <w:rFonts w:ascii="Arial" w:hAnsi="Arial" w:cs="Arial"/>
          <w:b/>
          <w:u w:val="single"/>
        </w:rPr>
        <w:t>w sprawie: opinii warunków zabudowy dla inwestycji pn. Budowa ogródka jordanowskiego wraz z infrastrukturą techniczną na działce nr 324/1 obr 101 Podgórze przy ulicy Ks. Jerzego Popiełuszki w Krakowie.</w:t>
      </w:r>
    </w:p>
    <w:p w:rsidR="003614E6" w:rsidRPr="00AC3AE9" w:rsidRDefault="003614E6" w:rsidP="003614E6">
      <w:pPr>
        <w:jc w:val="both"/>
        <w:rPr>
          <w:rFonts w:ascii="Arial" w:hAnsi="Arial" w:cs="Arial"/>
          <w:sz w:val="22"/>
          <w:szCs w:val="22"/>
        </w:rPr>
      </w:pPr>
      <w:r w:rsidRPr="00AC3AE9">
        <w:rPr>
          <w:rFonts w:ascii="Arial" w:hAnsi="Arial" w:cs="Arial"/>
          <w:sz w:val="22"/>
          <w:szCs w:val="22"/>
        </w:rPr>
        <w:t xml:space="preserve">Na podstawie § 4 pkt 5 lit  </w:t>
      </w:r>
      <w:r w:rsidR="004E71D5" w:rsidRPr="00AC3AE9">
        <w:rPr>
          <w:rFonts w:ascii="Arial" w:hAnsi="Arial" w:cs="Arial"/>
          <w:sz w:val="22"/>
          <w:szCs w:val="22"/>
        </w:rPr>
        <w:t>j</w:t>
      </w:r>
      <w:r w:rsidRPr="00AC3AE9">
        <w:rPr>
          <w:rFonts w:ascii="Arial" w:hAnsi="Arial" w:cs="Arial"/>
          <w:sz w:val="22"/>
          <w:szCs w:val="22"/>
        </w:rPr>
        <w:t xml:space="preserve"> Statutu Dzielnicy XII Bieżanów- Prokocim (stanowiącego załącznik  nr 12 do uchwały Nr LXVII/660/96 Rady Miasta Krakowa z dnia 18.12. 1996 r. w sprawie organizacji i zakresu działania dzielnic (tekst jednolity: Dziennik Urzędowy Województwa Małopolskiego z dnia 6.11.2002 r. Nr 243, poz. 3278)w odpowiedzi na pismo AU-02-4.6730.2.2451.2011.JPO z dnia 9 stycznia 2012 r.  Rada Dzielnicy XII uchwała, co następuje:</w:t>
      </w:r>
    </w:p>
    <w:p w:rsidR="003614E6" w:rsidRPr="003614E6" w:rsidRDefault="003614E6" w:rsidP="003614E6">
      <w:pPr>
        <w:jc w:val="both"/>
        <w:rPr>
          <w:rFonts w:ascii="Arial" w:hAnsi="Arial" w:cs="Arial"/>
        </w:rPr>
      </w:pPr>
    </w:p>
    <w:p w:rsidR="003614E6" w:rsidRPr="003614E6" w:rsidRDefault="003614E6" w:rsidP="003614E6">
      <w:pPr>
        <w:jc w:val="both"/>
        <w:rPr>
          <w:rFonts w:ascii="Arial" w:hAnsi="Arial" w:cs="Arial"/>
        </w:rPr>
      </w:pPr>
    </w:p>
    <w:p w:rsidR="003614E6" w:rsidRPr="003614E6" w:rsidRDefault="003614E6" w:rsidP="003614E6">
      <w:pPr>
        <w:jc w:val="center"/>
        <w:rPr>
          <w:rFonts w:ascii="Arial" w:hAnsi="Arial" w:cs="Arial"/>
          <w:b/>
        </w:rPr>
      </w:pPr>
      <w:r w:rsidRPr="003614E6">
        <w:rPr>
          <w:rFonts w:ascii="Arial" w:hAnsi="Arial" w:cs="Arial"/>
          <w:b/>
        </w:rPr>
        <w:t>§ 1</w:t>
      </w:r>
    </w:p>
    <w:p w:rsidR="003614E6" w:rsidRPr="003614E6" w:rsidRDefault="003614E6" w:rsidP="003614E6">
      <w:pPr>
        <w:jc w:val="center"/>
        <w:rPr>
          <w:rFonts w:ascii="Arial" w:hAnsi="Arial" w:cs="Arial"/>
          <w:b/>
        </w:rPr>
      </w:pPr>
    </w:p>
    <w:p w:rsidR="003614E6" w:rsidRPr="003614E6" w:rsidRDefault="003614E6" w:rsidP="003614E6">
      <w:pPr>
        <w:spacing w:line="360" w:lineRule="auto"/>
        <w:jc w:val="both"/>
        <w:rPr>
          <w:rFonts w:ascii="Arial" w:hAnsi="Arial" w:cs="Arial"/>
        </w:rPr>
      </w:pPr>
      <w:r w:rsidRPr="003614E6">
        <w:rPr>
          <w:rFonts w:ascii="Arial" w:hAnsi="Arial" w:cs="Arial"/>
        </w:rPr>
        <w:tab/>
        <w:t>Opiniuje się pozytywnie warunki zabudowy dla inwestycji pn. Budowa ogródka jordanowskiego wraz z infrastrukturą techniczną na działce nr 324/1 obr</w:t>
      </w:r>
      <w:r w:rsidR="00AC3AE9">
        <w:rPr>
          <w:rFonts w:ascii="Arial" w:hAnsi="Arial" w:cs="Arial"/>
        </w:rPr>
        <w:t>.</w:t>
      </w:r>
      <w:r w:rsidRPr="003614E6">
        <w:rPr>
          <w:rFonts w:ascii="Arial" w:hAnsi="Arial" w:cs="Arial"/>
        </w:rPr>
        <w:t xml:space="preserve"> 101 Podgórze przy ulicy Ks. Jerzego Popiełuszki w Krakowie</w:t>
      </w:r>
    </w:p>
    <w:p w:rsidR="003614E6" w:rsidRPr="003614E6" w:rsidRDefault="003614E6" w:rsidP="003614E6">
      <w:pPr>
        <w:jc w:val="both"/>
        <w:rPr>
          <w:rFonts w:ascii="Arial" w:hAnsi="Arial" w:cs="Arial"/>
        </w:rPr>
      </w:pPr>
    </w:p>
    <w:p w:rsidR="003614E6" w:rsidRPr="003614E6" w:rsidRDefault="003614E6" w:rsidP="003614E6">
      <w:pPr>
        <w:jc w:val="center"/>
        <w:rPr>
          <w:rFonts w:ascii="Arial" w:hAnsi="Arial" w:cs="Arial"/>
          <w:b/>
        </w:rPr>
      </w:pPr>
      <w:r w:rsidRPr="003614E6">
        <w:rPr>
          <w:rFonts w:ascii="Arial" w:hAnsi="Arial" w:cs="Arial"/>
          <w:b/>
        </w:rPr>
        <w:t>§ 2</w:t>
      </w:r>
    </w:p>
    <w:p w:rsidR="003614E6" w:rsidRPr="003614E6" w:rsidRDefault="003614E6" w:rsidP="003614E6">
      <w:pPr>
        <w:jc w:val="center"/>
        <w:rPr>
          <w:rFonts w:ascii="Arial" w:hAnsi="Arial" w:cs="Arial"/>
          <w:b/>
        </w:rPr>
      </w:pPr>
    </w:p>
    <w:p w:rsidR="003614E6" w:rsidRPr="003614E6" w:rsidRDefault="003614E6" w:rsidP="003614E6">
      <w:pPr>
        <w:jc w:val="center"/>
        <w:rPr>
          <w:rFonts w:ascii="Arial" w:hAnsi="Arial" w:cs="Arial"/>
          <w:b/>
        </w:rPr>
      </w:pPr>
    </w:p>
    <w:p w:rsidR="003614E6" w:rsidRPr="003614E6" w:rsidRDefault="003614E6" w:rsidP="003614E6">
      <w:pPr>
        <w:jc w:val="both"/>
        <w:rPr>
          <w:rFonts w:ascii="Arial" w:hAnsi="Arial" w:cs="Arial"/>
        </w:rPr>
      </w:pPr>
      <w:r w:rsidRPr="003614E6">
        <w:rPr>
          <w:rFonts w:ascii="Arial" w:hAnsi="Arial" w:cs="Arial"/>
        </w:rPr>
        <w:tab/>
        <w:t xml:space="preserve"> Uchwała wchodzi w życie z dniem podjęcia.</w:t>
      </w:r>
    </w:p>
    <w:p w:rsidR="003614E6" w:rsidRPr="003614E6" w:rsidRDefault="003614E6" w:rsidP="003614E6">
      <w:pPr>
        <w:jc w:val="both"/>
        <w:rPr>
          <w:rFonts w:ascii="Arial" w:hAnsi="Arial" w:cs="Arial"/>
        </w:rPr>
      </w:pPr>
    </w:p>
    <w:p w:rsidR="003614E6" w:rsidRPr="003614E6" w:rsidRDefault="003614E6" w:rsidP="003614E6">
      <w:pPr>
        <w:jc w:val="both"/>
        <w:rPr>
          <w:rFonts w:ascii="Arial" w:hAnsi="Arial" w:cs="Arial"/>
        </w:rPr>
      </w:pPr>
    </w:p>
    <w:p w:rsidR="003614E6" w:rsidRDefault="003614E6" w:rsidP="003614E6">
      <w:pPr>
        <w:jc w:val="both"/>
        <w:rPr>
          <w:rFonts w:ascii="Arial" w:hAnsi="Arial" w:cs="Arial"/>
        </w:rPr>
      </w:pPr>
    </w:p>
    <w:p w:rsidR="00AC3AE9" w:rsidRDefault="00AC3AE9" w:rsidP="003614E6">
      <w:pPr>
        <w:jc w:val="both"/>
        <w:rPr>
          <w:rFonts w:ascii="Arial" w:hAnsi="Arial" w:cs="Arial"/>
        </w:rPr>
      </w:pPr>
    </w:p>
    <w:p w:rsidR="00AC3AE9" w:rsidRDefault="00AC3AE9" w:rsidP="003614E6">
      <w:pPr>
        <w:jc w:val="both"/>
        <w:rPr>
          <w:rFonts w:ascii="Arial" w:hAnsi="Arial" w:cs="Arial"/>
        </w:rPr>
      </w:pPr>
    </w:p>
    <w:p w:rsidR="00AC3AE9" w:rsidRDefault="00AC3AE9" w:rsidP="003614E6">
      <w:pPr>
        <w:jc w:val="both"/>
        <w:rPr>
          <w:rFonts w:ascii="Arial" w:hAnsi="Arial" w:cs="Arial"/>
        </w:rPr>
      </w:pPr>
    </w:p>
    <w:p w:rsidR="00AC3AE9" w:rsidRDefault="00AC3AE9" w:rsidP="003614E6">
      <w:pPr>
        <w:jc w:val="both"/>
        <w:rPr>
          <w:rFonts w:ascii="Arial" w:hAnsi="Arial" w:cs="Arial"/>
        </w:rPr>
      </w:pPr>
    </w:p>
    <w:p w:rsidR="00AC3AE9" w:rsidRDefault="00AC3AE9" w:rsidP="003614E6">
      <w:pPr>
        <w:jc w:val="both"/>
        <w:rPr>
          <w:rFonts w:ascii="Arial" w:hAnsi="Arial" w:cs="Arial"/>
        </w:rPr>
      </w:pPr>
    </w:p>
    <w:p w:rsidR="00AC3AE9" w:rsidRDefault="00AC3AE9" w:rsidP="003614E6">
      <w:pPr>
        <w:jc w:val="both"/>
        <w:rPr>
          <w:rFonts w:ascii="Arial" w:hAnsi="Arial" w:cs="Arial"/>
        </w:rPr>
      </w:pPr>
    </w:p>
    <w:p w:rsidR="00AC3AE9" w:rsidRDefault="00AC3AE9" w:rsidP="003614E6">
      <w:pPr>
        <w:jc w:val="both"/>
        <w:rPr>
          <w:rFonts w:ascii="Arial" w:hAnsi="Arial" w:cs="Arial"/>
        </w:rPr>
      </w:pPr>
    </w:p>
    <w:p w:rsidR="00AC3AE9" w:rsidRDefault="00AC3AE9" w:rsidP="003614E6">
      <w:pPr>
        <w:jc w:val="both"/>
        <w:rPr>
          <w:rFonts w:ascii="Arial" w:hAnsi="Arial" w:cs="Arial"/>
        </w:rPr>
      </w:pPr>
    </w:p>
    <w:p w:rsidR="00AC3AE9" w:rsidRDefault="00AC3AE9" w:rsidP="003614E6">
      <w:pPr>
        <w:jc w:val="both"/>
        <w:rPr>
          <w:rFonts w:ascii="Arial" w:hAnsi="Arial" w:cs="Arial"/>
        </w:rPr>
      </w:pPr>
    </w:p>
    <w:p w:rsidR="003614E6" w:rsidRPr="003614E6" w:rsidRDefault="003614E6" w:rsidP="003614E6">
      <w:pPr>
        <w:jc w:val="both"/>
        <w:rPr>
          <w:rFonts w:ascii="Arial" w:hAnsi="Arial" w:cs="Arial"/>
        </w:rPr>
      </w:pPr>
    </w:p>
    <w:p w:rsidR="003614E6" w:rsidRPr="003614E6" w:rsidRDefault="003614E6" w:rsidP="003614E6">
      <w:pPr>
        <w:jc w:val="both"/>
        <w:rPr>
          <w:rFonts w:ascii="Arial" w:hAnsi="Arial" w:cs="Arial"/>
        </w:rPr>
      </w:pPr>
    </w:p>
    <w:p w:rsidR="003614E6" w:rsidRPr="003614E6" w:rsidRDefault="003614E6" w:rsidP="00AC3AE9">
      <w:pPr>
        <w:pBdr>
          <w:bottom w:val="single" w:sz="4" w:space="1" w:color="auto"/>
        </w:pBdr>
        <w:jc w:val="center"/>
        <w:rPr>
          <w:rFonts w:ascii="Arial" w:hAnsi="Arial" w:cs="Arial"/>
        </w:rPr>
      </w:pPr>
      <w:r w:rsidRPr="003614E6">
        <w:rPr>
          <w:rFonts w:ascii="Arial" w:hAnsi="Arial" w:cs="Arial"/>
        </w:rPr>
        <w:t>Uzasadnienie:</w:t>
      </w:r>
    </w:p>
    <w:p w:rsidR="003614E6" w:rsidRPr="003614E6" w:rsidRDefault="003614E6" w:rsidP="003614E6">
      <w:pPr>
        <w:jc w:val="center"/>
        <w:rPr>
          <w:rFonts w:ascii="Arial" w:hAnsi="Arial" w:cs="Arial"/>
        </w:rPr>
      </w:pPr>
      <w:r w:rsidRPr="003614E6">
        <w:rPr>
          <w:rFonts w:ascii="Arial" w:hAnsi="Arial" w:cs="Arial"/>
        </w:rPr>
        <w:t>W tej części Starego Bieżanowa nie ma żadnego placu zabaw dla dzieci.</w:t>
      </w:r>
      <w:r w:rsidRPr="003614E6">
        <w:rPr>
          <w:rFonts w:ascii="Arial" w:hAnsi="Arial" w:cs="Arial"/>
        </w:rPr>
        <w:tab/>
      </w:r>
      <w:r w:rsidRPr="003614E6">
        <w:rPr>
          <w:rFonts w:ascii="Arial" w:hAnsi="Arial" w:cs="Arial"/>
        </w:rPr>
        <w:tab/>
      </w:r>
      <w:r w:rsidRPr="003614E6">
        <w:rPr>
          <w:rFonts w:ascii="Arial" w:hAnsi="Arial" w:cs="Arial"/>
        </w:rPr>
        <w:tab/>
      </w:r>
    </w:p>
    <w:p w:rsidR="004E71D5" w:rsidRDefault="004E71D5" w:rsidP="004E71D5">
      <w:pPr>
        <w:spacing w:line="276" w:lineRule="auto"/>
        <w:jc w:val="both"/>
        <w:rPr>
          <w:rFonts w:ascii="Arial" w:hAnsi="Arial" w:cs="Arial"/>
          <w:b/>
        </w:rPr>
      </w:pPr>
      <w:r w:rsidRPr="00BE73FF">
        <w:rPr>
          <w:rFonts w:ascii="Arial" w:hAnsi="Arial" w:cs="Arial"/>
        </w:rPr>
        <w:lastRenderedPageBreak/>
        <w:t>Dz-12.0021.1.</w:t>
      </w:r>
      <w:r>
        <w:rPr>
          <w:rFonts w:ascii="Arial" w:hAnsi="Arial" w:cs="Arial"/>
        </w:rPr>
        <w:t>251</w:t>
      </w:r>
      <w:r w:rsidRPr="00BE73FF">
        <w:rPr>
          <w:rFonts w:ascii="Arial" w:hAnsi="Arial" w:cs="Arial"/>
        </w:rPr>
        <w:t>.201</w:t>
      </w:r>
      <w:r>
        <w:rPr>
          <w:rFonts w:ascii="Arial" w:hAnsi="Arial" w:cs="Arial"/>
        </w:rPr>
        <w:t>2</w:t>
      </w:r>
      <w:r w:rsidRPr="00BE73FF">
        <w:rPr>
          <w:rFonts w:ascii="Arial" w:hAnsi="Arial" w:cs="Arial"/>
          <w:b/>
        </w:rPr>
        <w:t xml:space="preserve">   </w:t>
      </w:r>
    </w:p>
    <w:p w:rsidR="004E71D5" w:rsidRDefault="004E71D5" w:rsidP="004E71D5">
      <w:pPr>
        <w:spacing w:line="276" w:lineRule="auto"/>
        <w:jc w:val="both"/>
        <w:rPr>
          <w:rFonts w:ascii="Arial" w:hAnsi="Arial" w:cs="Arial"/>
          <w:b/>
        </w:rPr>
      </w:pPr>
      <w:r w:rsidRPr="00BE73FF">
        <w:rPr>
          <w:rFonts w:ascii="Arial" w:hAnsi="Arial" w:cs="Arial"/>
          <w:b/>
        </w:rPr>
        <w:t xml:space="preserve">    </w:t>
      </w:r>
    </w:p>
    <w:p w:rsidR="004E71D5" w:rsidRPr="00BE73FF" w:rsidRDefault="004E71D5" w:rsidP="004E71D5">
      <w:pPr>
        <w:spacing w:line="276"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BE73FF">
        <w:rPr>
          <w:rFonts w:ascii="Arial" w:hAnsi="Arial" w:cs="Arial"/>
          <w:b/>
        </w:rPr>
        <w:t xml:space="preserve">   Uchwała Nr </w:t>
      </w:r>
      <w:r>
        <w:rPr>
          <w:rFonts w:ascii="Arial" w:hAnsi="Arial" w:cs="Arial"/>
          <w:b/>
        </w:rPr>
        <w:t>XVI</w:t>
      </w:r>
      <w:r w:rsidRPr="00BE73FF">
        <w:rPr>
          <w:rFonts w:ascii="Arial" w:hAnsi="Arial" w:cs="Arial"/>
          <w:b/>
        </w:rPr>
        <w:t>/</w:t>
      </w:r>
      <w:r>
        <w:rPr>
          <w:rFonts w:ascii="Arial" w:hAnsi="Arial" w:cs="Arial"/>
          <w:b/>
        </w:rPr>
        <w:t>251/2</w:t>
      </w:r>
      <w:r w:rsidRPr="00BE73FF">
        <w:rPr>
          <w:rFonts w:ascii="Arial" w:hAnsi="Arial" w:cs="Arial"/>
          <w:b/>
        </w:rPr>
        <w:t>01</w:t>
      </w:r>
      <w:r>
        <w:rPr>
          <w:rFonts w:ascii="Arial" w:hAnsi="Arial" w:cs="Arial"/>
          <w:b/>
        </w:rPr>
        <w:t>2</w:t>
      </w:r>
    </w:p>
    <w:p w:rsidR="004E71D5" w:rsidRPr="00BE73FF" w:rsidRDefault="004E71D5" w:rsidP="004E71D5">
      <w:pPr>
        <w:spacing w:line="276" w:lineRule="auto"/>
        <w:jc w:val="center"/>
        <w:rPr>
          <w:rFonts w:ascii="Arial" w:hAnsi="Arial" w:cs="Arial"/>
          <w:b/>
        </w:rPr>
      </w:pPr>
      <w:r w:rsidRPr="00BE73FF">
        <w:rPr>
          <w:rFonts w:ascii="Arial" w:hAnsi="Arial" w:cs="Arial"/>
          <w:b/>
        </w:rPr>
        <w:t xml:space="preserve">  </w:t>
      </w:r>
      <w:r>
        <w:rPr>
          <w:rFonts w:ascii="Arial" w:hAnsi="Arial" w:cs="Arial"/>
          <w:b/>
        </w:rPr>
        <w:t xml:space="preserve">   </w:t>
      </w:r>
      <w:r w:rsidRPr="00BE73FF">
        <w:rPr>
          <w:rFonts w:ascii="Arial" w:hAnsi="Arial" w:cs="Arial"/>
          <w:b/>
        </w:rPr>
        <w:t xml:space="preserve">  Rady Dzielnicy XII</w:t>
      </w:r>
    </w:p>
    <w:p w:rsidR="004E71D5" w:rsidRPr="00BE73FF" w:rsidRDefault="004E71D5" w:rsidP="004E71D5">
      <w:pPr>
        <w:spacing w:line="276" w:lineRule="auto"/>
        <w:jc w:val="center"/>
        <w:rPr>
          <w:rFonts w:ascii="Arial" w:hAnsi="Arial" w:cs="Arial"/>
          <w:b/>
        </w:rPr>
      </w:pPr>
      <w:r w:rsidRPr="00BE73FF">
        <w:rPr>
          <w:rFonts w:ascii="Arial" w:hAnsi="Arial" w:cs="Arial"/>
          <w:b/>
        </w:rPr>
        <w:t xml:space="preserve">          Bieżanów </w:t>
      </w:r>
      <w:r>
        <w:rPr>
          <w:rFonts w:ascii="Arial" w:hAnsi="Arial" w:cs="Arial"/>
          <w:b/>
        </w:rPr>
        <w:t>–</w:t>
      </w:r>
      <w:r w:rsidRPr="00BE73FF">
        <w:rPr>
          <w:rFonts w:ascii="Arial" w:hAnsi="Arial" w:cs="Arial"/>
          <w:b/>
        </w:rPr>
        <w:t xml:space="preserve"> Prokocim</w:t>
      </w:r>
    </w:p>
    <w:p w:rsidR="004E71D5" w:rsidRDefault="004E71D5" w:rsidP="004E71D5">
      <w:pPr>
        <w:spacing w:line="276" w:lineRule="auto"/>
        <w:jc w:val="center"/>
        <w:rPr>
          <w:rFonts w:ascii="Arial" w:hAnsi="Arial" w:cs="Arial"/>
          <w:b/>
        </w:rPr>
      </w:pPr>
      <w:r w:rsidRPr="00BE73FF">
        <w:rPr>
          <w:rFonts w:ascii="Arial" w:hAnsi="Arial" w:cs="Arial"/>
          <w:b/>
        </w:rPr>
        <w:t xml:space="preserve">            z dnia </w:t>
      </w:r>
      <w:r>
        <w:rPr>
          <w:rFonts w:ascii="Arial" w:hAnsi="Arial" w:cs="Arial"/>
          <w:b/>
        </w:rPr>
        <w:t xml:space="preserve">7 lutego </w:t>
      </w:r>
      <w:r w:rsidRPr="00BE73FF">
        <w:rPr>
          <w:rFonts w:ascii="Arial" w:hAnsi="Arial" w:cs="Arial"/>
          <w:b/>
        </w:rPr>
        <w:t>201</w:t>
      </w:r>
      <w:r>
        <w:rPr>
          <w:rFonts w:ascii="Arial" w:hAnsi="Arial" w:cs="Arial"/>
          <w:b/>
        </w:rPr>
        <w:t>2</w:t>
      </w:r>
      <w:r w:rsidRPr="00BE73FF">
        <w:rPr>
          <w:rFonts w:ascii="Arial" w:hAnsi="Arial" w:cs="Arial"/>
          <w:b/>
        </w:rPr>
        <w:t xml:space="preserve"> r.</w:t>
      </w:r>
    </w:p>
    <w:p w:rsidR="00AC3AE9" w:rsidRDefault="00AC3AE9" w:rsidP="004E71D5">
      <w:pPr>
        <w:spacing w:line="276" w:lineRule="auto"/>
        <w:jc w:val="center"/>
        <w:rPr>
          <w:rFonts w:ascii="Arial" w:hAnsi="Arial" w:cs="Arial"/>
          <w:b/>
        </w:rPr>
      </w:pPr>
    </w:p>
    <w:p w:rsidR="00AC3AE9" w:rsidRDefault="00AC3AE9" w:rsidP="004E71D5">
      <w:pPr>
        <w:spacing w:line="276" w:lineRule="auto"/>
        <w:jc w:val="center"/>
        <w:rPr>
          <w:rFonts w:ascii="Arial" w:hAnsi="Arial" w:cs="Arial"/>
          <w:b/>
        </w:rPr>
      </w:pPr>
    </w:p>
    <w:p w:rsidR="004E71D5" w:rsidRDefault="004E71D5" w:rsidP="004E71D5">
      <w:pPr>
        <w:jc w:val="both"/>
        <w:rPr>
          <w:rFonts w:ascii="Arial" w:hAnsi="Arial" w:cs="Arial"/>
          <w:b/>
          <w:u w:val="single"/>
        </w:rPr>
      </w:pPr>
    </w:p>
    <w:p w:rsidR="001806D5" w:rsidRDefault="001806D5" w:rsidP="001806D5">
      <w:pPr>
        <w:jc w:val="both"/>
        <w:rPr>
          <w:rFonts w:ascii="Arial" w:hAnsi="Arial" w:cs="Arial"/>
          <w:b/>
          <w:u w:val="single"/>
        </w:rPr>
      </w:pPr>
      <w:r w:rsidRPr="003614E6">
        <w:rPr>
          <w:rFonts w:ascii="Arial" w:hAnsi="Arial" w:cs="Arial"/>
          <w:b/>
          <w:u w:val="single"/>
        </w:rPr>
        <w:t xml:space="preserve">w sprawie: warunków zabudowy dla inwestycji pn. Budowa </w:t>
      </w:r>
      <w:r>
        <w:rPr>
          <w:rFonts w:ascii="Arial" w:hAnsi="Arial" w:cs="Arial"/>
          <w:b/>
          <w:u w:val="single"/>
        </w:rPr>
        <w:t>budynku mieszkalnego wielorodzinnego przy ulicy Bieżanowskiej w Krakowie.</w:t>
      </w:r>
    </w:p>
    <w:p w:rsidR="00AC3AE9" w:rsidRDefault="00AC3AE9" w:rsidP="001806D5">
      <w:pPr>
        <w:jc w:val="both"/>
        <w:rPr>
          <w:rFonts w:ascii="Arial" w:hAnsi="Arial" w:cs="Arial"/>
          <w:b/>
          <w:u w:val="single"/>
        </w:rPr>
      </w:pPr>
    </w:p>
    <w:p w:rsidR="001806D5" w:rsidRPr="00AC3AE9" w:rsidRDefault="001806D5" w:rsidP="001806D5">
      <w:pPr>
        <w:jc w:val="both"/>
        <w:rPr>
          <w:rFonts w:ascii="Arial" w:hAnsi="Arial" w:cs="Arial"/>
          <w:sz w:val="22"/>
          <w:szCs w:val="22"/>
        </w:rPr>
      </w:pPr>
      <w:r w:rsidRPr="00AC3AE9">
        <w:rPr>
          <w:rFonts w:ascii="Arial" w:hAnsi="Arial" w:cs="Arial"/>
          <w:sz w:val="22"/>
          <w:szCs w:val="22"/>
        </w:rPr>
        <w:t>Na podstawie § 4 pkt 5 lit  j Statutu Dzielnicy XII Bieżanów- Prokocim (stanowiącego załącznik  nr 12 do uchwały Nr LXVII/660/96 Rady Miasta Krakowa z dnia 18.12. 1996 r. w sprawie organizacji i zakresu działania dzielnic (tekst jednolity: Dziennik Urzędowy Województwa Małopolskiego z dnia 6.11.2002 r. Nr 243, poz. 3278)w odpowiedzi na pismo AU-02-4.6730.2.2587.2011.JPO z dnia 29 stycznia 2012 r.  Rada Dzielnicy XII uchwała, co następuje:</w:t>
      </w:r>
    </w:p>
    <w:p w:rsidR="001806D5" w:rsidRPr="003614E6" w:rsidRDefault="001806D5" w:rsidP="001806D5">
      <w:pPr>
        <w:jc w:val="both"/>
        <w:rPr>
          <w:rFonts w:ascii="Arial" w:hAnsi="Arial" w:cs="Arial"/>
        </w:rPr>
      </w:pPr>
    </w:p>
    <w:p w:rsidR="001806D5" w:rsidRPr="003614E6" w:rsidRDefault="001806D5" w:rsidP="001806D5">
      <w:pPr>
        <w:jc w:val="both"/>
        <w:rPr>
          <w:rFonts w:ascii="Arial" w:hAnsi="Arial" w:cs="Arial"/>
        </w:rPr>
      </w:pPr>
    </w:p>
    <w:p w:rsidR="001806D5" w:rsidRPr="003614E6" w:rsidRDefault="001806D5" w:rsidP="001806D5">
      <w:pPr>
        <w:jc w:val="center"/>
        <w:rPr>
          <w:rFonts w:ascii="Arial" w:hAnsi="Arial" w:cs="Arial"/>
          <w:b/>
        </w:rPr>
      </w:pPr>
      <w:r w:rsidRPr="003614E6">
        <w:rPr>
          <w:rFonts w:ascii="Arial" w:hAnsi="Arial" w:cs="Arial"/>
          <w:b/>
        </w:rPr>
        <w:t>§ 1</w:t>
      </w:r>
    </w:p>
    <w:p w:rsidR="001806D5" w:rsidRPr="003614E6" w:rsidRDefault="001806D5" w:rsidP="001806D5">
      <w:pPr>
        <w:jc w:val="center"/>
        <w:rPr>
          <w:rFonts w:ascii="Arial" w:hAnsi="Arial" w:cs="Arial"/>
          <w:b/>
        </w:rPr>
      </w:pPr>
    </w:p>
    <w:p w:rsidR="001806D5" w:rsidRPr="003614E6" w:rsidRDefault="001806D5" w:rsidP="001806D5">
      <w:pPr>
        <w:spacing w:line="360" w:lineRule="auto"/>
        <w:jc w:val="both"/>
        <w:rPr>
          <w:rFonts w:ascii="Arial" w:hAnsi="Arial" w:cs="Arial"/>
        </w:rPr>
      </w:pPr>
      <w:r w:rsidRPr="003614E6">
        <w:rPr>
          <w:rFonts w:ascii="Arial" w:hAnsi="Arial" w:cs="Arial"/>
        </w:rPr>
        <w:tab/>
        <w:t xml:space="preserve">Opiniuje się </w:t>
      </w:r>
      <w:r>
        <w:rPr>
          <w:rFonts w:ascii="Arial" w:hAnsi="Arial" w:cs="Arial"/>
        </w:rPr>
        <w:t xml:space="preserve">negatywnie </w:t>
      </w:r>
      <w:r w:rsidRPr="003614E6">
        <w:rPr>
          <w:rFonts w:ascii="Arial" w:hAnsi="Arial" w:cs="Arial"/>
        </w:rPr>
        <w:t xml:space="preserve">warunki zabudowy dla inwestycji pn. Budowa </w:t>
      </w:r>
      <w:r>
        <w:rPr>
          <w:rFonts w:ascii="Arial" w:hAnsi="Arial" w:cs="Arial"/>
        </w:rPr>
        <w:t>budynku mieszkalnego wielorodzinnego na działce nr 165/7, 165/8 obr. 55 Podgórze wraz ze zjazdem i infrastrukturą techniczną na działkach  nr 165/7, 165/8, 391/1, 392/1 obr. 55 Podgórze przy ulicy Bieżanowskiej w Krakowie.</w:t>
      </w:r>
    </w:p>
    <w:p w:rsidR="001806D5" w:rsidRPr="003614E6" w:rsidRDefault="001806D5" w:rsidP="001806D5">
      <w:pPr>
        <w:jc w:val="both"/>
        <w:rPr>
          <w:rFonts w:ascii="Arial" w:hAnsi="Arial" w:cs="Arial"/>
        </w:rPr>
      </w:pPr>
    </w:p>
    <w:p w:rsidR="001806D5" w:rsidRPr="003614E6" w:rsidRDefault="001806D5" w:rsidP="001806D5">
      <w:pPr>
        <w:jc w:val="center"/>
        <w:rPr>
          <w:rFonts w:ascii="Arial" w:hAnsi="Arial" w:cs="Arial"/>
          <w:b/>
        </w:rPr>
      </w:pPr>
      <w:r w:rsidRPr="003614E6">
        <w:rPr>
          <w:rFonts w:ascii="Arial" w:hAnsi="Arial" w:cs="Arial"/>
          <w:b/>
        </w:rPr>
        <w:t>§ 2</w:t>
      </w:r>
    </w:p>
    <w:p w:rsidR="001806D5" w:rsidRPr="003614E6" w:rsidRDefault="001806D5" w:rsidP="001806D5">
      <w:pPr>
        <w:jc w:val="center"/>
        <w:rPr>
          <w:rFonts w:ascii="Arial" w:hAnsi="Arial" w:cs="Arial"/>
          <w:b/>
        </w:rPr>
      </w:pPr>
    </w:p>
    <w:p w:rsidR="001806D5" w:rsidRPr="003614E6" w:rsidRDefault="001806D5" w:rsidP="001806D5">
      <w:pPr>
        <w:jc w:val="center"/>
        <w:rPr>
          <w:rFonts w:ascii="Arial" w:hAnsi="Arial" w:cs="Arial"/>
          <w:b/>
        </w:rPr>
      </w:pPr>
    </w:p>
    <w:p w:rsidR="001806D5" w:rsidRPr="003614E6" w:rsidRDefault="001806D5" w:rsidP="001806D5">
      <w:pPr>
        <w:jc w:val="both"/>
        <w:rPr>
          <w:rFonts w:ascii="Arial" w:hAnsi="Arial" w:cs="Arial"/>
        </w:rPr>
      </w:pPr>
      <w:r w:rsidRPr="003614E6">
        <w:rPr>
          <w:rFonts w:ascii="Arial" w:hAnsi="Arial" w:cs="Arial"/>
        </w:rPr>
        <w:tab/>
        <w:t xml:space="preserve"> Uchwała wchodzi w życie z dniem podjęcia.</w:t>
      </w:r>
    </w:p>
    <w:p w:rsidR="001806D5" w:rsidRPr="003614E6" w:rsidRDefault="001806D5" w:rsidP="001806D5">
      <w:pPr>
        <w:jc w:val="both"/>
        <w:rPr>
          <w:rFonts w:ascii="Arial" w:hAnsi="Arial" w:cs="Arial"/>
        </w:rPr>
      </w:pPr>
    </w:p>
    <w:p w:rsidR="001806D5" w:rsidRPr="003614E6" w:rsidRDefault="001806D5" w:rsidP="001806D5">
      <w:pPr>
        <w:jc w:val="both"/>
        <w:rPr>
          <w:rFonts w:ascii="Arial" w:hAnsi="Arial" w:cs="Arial"/>
        </w:rPr>
      </w:pPr>
    </w:p>
    <w:p w:rsidR="001806D5" w:rsidRDefault="001806D5" w:rsidP="001806D5">
      <w:pPr>
        <w:jc w:val="both"/>
        <w:rPr>
          <w:rFonts w:ascii="Arial" w:hAnsi="Arial" w:cs="Arial"/>
        </w:rPr>
      </w:pPr>
    </w:p>
    <w:p w:rsidR="00C922F5" w:rsidRDefault="00C922F5" w:rsidP="001806D5">
      <w:pPr>
        <w:jc w:val="both"/>
        <w:rPr>
          <w:rFonts w:ascii="Arial" w:hAnsi="Arial" w:cs="Arial"/>
        </w:rPr>
      </w:pPr>
    </w:p>
    <w:p w:rsidR="00C922F5" w:rsidRDefault="00C922F5" w:rsidP="001806D5">
      <w:pPr>
        <w:jc w:val="both"/>
        <w:rPr>
          <w:rFonts w:ascii="Arial" w:hAnsi="Arial" w:cs="Arial"/>
        </w:rPr>
      </w:pPr>
    </w:p>
    <w:p w:rsidR="00C922F5" w:rsidRDefault="00C922F5" w:rsidP="001806D5">
      <w:pPr>
        <w:jc w:val="both"/>
        <w:rPr>
          <w:rFonts w:ascii="Arial" w:hAnsi="Arial" w:cs="Arial"/>
        </w:rPr>
      </w:pPr>
    </w:p>
    <w:p w:rsidR="00C922F5" w:rsidRDefault="00C922F5" w:rsidP="001806D5">
      <w:pPr>
        <w:jc w:val="both"/>
        <w:rPr>
          <w:rFonts w:ascii="Arial" w:hAnsi="Arial" w:cs="Arial"/>
        </w:rPr>
      </w:pPr>
    </w:p>
    <w:p w:rsidR="00C922F5" w:rsidRDefault="00C922F5" w:rsidP="001806D5">
      <w:pPr>
        <w:jc w:val="both"/>
        <w:rPr>
          <w:rFonts w:ascii="Arial" w:hAnsi="Arial" w:cs="Arial"/>
        </w:rPr>
      </w:pPr>
    </w:p>
    <w:p w:rsidR="00C922F5" w:rsidRDefault="00C922F5" w:rsidP="001806D5">
      <w:pPr>
        <w:jc w:val="both"/>
        <w:rPr>
          <w:rFonts w:ascii="Arial" w:hAnsi="Arial" w:cs="Arial"/>
        </w:rPr>
      </w:pPr>
    </w:p>
    <w:p w:rsidR="00C922F5" w:rsidRPr="003614E6" w:rsidRDefault="00C922F5" w:rsidP="001806D5">
      <w:pPr>
        <w:jc w:val="both"/>
        <w:rPr>
          <w:rFonts w:ascii="Arial" w:hAnsi="Arial" w:cs="Arial"/>
        </w:rPr>
      </w:pPr>
    </w:p>
    <w:p w:rsidR="001806D5" w:rsidRPr="003614E6" w:rsidRDefault="001806D5" w:rsidP="001806D5">
      <w:pPr>
        <w:jc w:val="both"/>
        <w:rPr>
          <w:rFonts w:ascii="Arial" w:hAnsi="Arial" w:cs="Arial"/>
        </w:rPr>
      </w:pPr>
    </w:p>
    <w:p w:rsidR="001806D5" w:rsidRPr="003614E6" w:rsidRDefault="001806D5" w:rsidP="001806D5">
      <w:pPr>
        <w:jc w:val="both"/>
        <w:rPr>
          <w:rFonts w:ascii="Arial" w:hAnsi="Arial" w:cs="Arial"/>
        </w:rPr>
      </w:pPr>
    </w:p>
    <w:p w:rsidR="001806D5" w:rsidRPr="003614E6" w:rsidRDefault="001806D5" w:rsidP="00C922F5">
      <w:pPr>
        <w:pBdr>
          <w:bottom w:val="single" w:sz="4" w:space="1" w:color="auto"/>
        </w:pBdr>
        <w:jc w:val="center"/>
        <w:rPr>
          <w:rFonts w:ascii="Arial" w:hAnsi="Arial" w:cs="Arial"/>
        </w:rPr>
      </w:pPr>
      <w:r w:rsidRPr="003614E6">
        <w:rPr>
          <w:rFonts w:ascii="Arial" w:hAnsi="Arial" w:cs="Arial"/>
        </w:rPr>
        <w:t>Uzasadnienie:</w:t>
      </w:r>
    </w:p>
    <w:p w:rsidR="001806D5" w:rsidRPr="003614E6" w:rsidRDefault="001806D5" w:rsidP="00C922F5">
      <w:pPr>
        <w:jc w:val="both"/>
        <w:rPr>
          <w:rFonts w:ascii="Arial" w:hAnsi="Arial" w:cs="Arial"/>
        </w:rPr>
      </w:pPr>
      <w:r>
        <w:rPr>
          <w:rFonts w:ascii="Arial" w:hAnsi="Arial" w:cs="Arial"/>
        </w:rPr>
        <w:t>W tej części zabudowy obowiązują przepisy dopuszczające powierzchnię zabudowy do 20 % a tu w piśmie jest 30 %</w:t>
      </w:r>
      <w:r w:rsidRPr="003614E6">
        <w:rPr>
          <w:rFonts w:ascii="Arial" w:hAnsi="Arial" w:cs="Arial"/>
        </w:rPr>
        <w:tab/>
      </w:r>
      <w:r>
        <w:rPr>
          <w:rFonts w:ascii="Arial" w:hAnsi="Arial" w:cs="Arial"/>
        </w:rPr>
        <w:t xml:space="preserve">powierzchni uszczelnionych bez wjazdów i parkingów. Poza tym </w:t>
      </w:r>
      <w:r w:rsidR="00C922F5">
        <w:rPr>
          <w:rFonts w:ascii="Arial" w:hAnsi="Arial" w:cs="Arial"/>
        </w:rPr>
        <w:t>brakuje zbiornika na wody opadowe.</w:t>
      </w:r>
    </w:p>
    <w:p w:rsidR="00C922F5" w:rsidRDefault="00C922F5" w:rsidP="00C922F5">
      <w:pPr>
        <w:spacing w:line="276" w:lineRule="auto"/>
        <w:jc w:val="both"/>
        <w:rPr>
          <w:rFonts w:ascii="Arial" w:hAnsi="Arial" w:cs="Arial"/>
          <w:b/>
        </w:rPr>
      </w:pPr>
      <w:r w:rsidRPr="00BE73FF">
        <w:rPr>
          <w:rFonts w:ascii="Arial" w:hAnsi="Arial" w:cs="Arial"/>
        </w:rPr>
        <w:lastRenderedPageBreak/>
        <w:t>Dz-12.0021.1.</w:t>
      </w:r>
      <w:r>
        <w:rPr>
          <w:rFonts w:ascii="Arial" w:hAnsi="Arial" w:cs="Arial"/>
        </w:rPr>
        <w:t>252</w:t>
      </w:r>
      <w:r w:rsidRPr="00BE73FF">
        <w:rPr>
          <w:rFonts w:ascii="Arial" w:hAnsi="Arial" w:cs="Arial"/>
        </w:rPr>
        <w:t>.201</w:t>
      </w:r>
      <w:r>
        <w:rPr>
          <w:rFonts w:ascii="Arial" w:hAnsi="Arial" w:cs="Arial"/>
        </w:rPr>
        <w:t>2</w:t>
      </w:r>
      <w:r w:rsidRPr="00BE73FF">
        <w:rPr>
          <w:rFonts w:ascii="Arial" w:hAnsi="Arial" w:cs="Arial"/>
          <w:b/>
        </w:rPr>
        <w:t xml:space="preserve">   </w:t>
      </w:r>
    </w:p>
    <w:p w:rsidR="00C922F5" w:rsidRDefault="00C922F5" w:rsidP="00C922F5">
      <w:pPr>
        <w:spacing w:line="276" w:lineRule="auto"/>
        <w:jc w:val="both"/>
        <w:rPr>
          <w:rFonts w:ascii="Arial" w:hAnsi="Arial" w:cs="Arial"/>
          <w:b/>
        </w:rPr>
      </w:pPr>
      <w:r w:rsidRPr="00BE73FF">
        <w:rPr>
          <w:rFonts w:ascii="Arial" w:hAnsi="Arial" w:cs="Arial"/>
          <w:b/>
        </w:rPr>
        <w:t xml:space="preserve">    </w:t>
      </w:r>
    </w:p>
    <w:p w:rsidR="00C922F5" w:rsidRPr="00BE73FF" w:rsidRDefault="00C922F5" w:rsidP="00C922F5">
      <w:pPr>
        <w:spacing w:line="276"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BE73FF">
        <w:rPr>
          <w:rFonts w:ascii="Arial" w:hAnsi="Arial" w:cs="Arial"/>
          <w:b/>
        </w:rPr>
        <w:t xml:space="preserve">   Uchwała Nr </w:t>
      </w:r>
      <w:r>
        <w:rPr>
          <w:rFonts w:ascii="Arial" w:hAnsi="Arial" w:cs="Arial"/>
          <w:b/>
        </w:rPr>
        <w:t>XVI</w:t>
      </w:r>
      <w:r w:rsidRPr="00BE73FF">
        <w:rPr>
          <w:rFonts w:ascii="Arial" w:hAnsi="Arial" w:cs="Arial"/>
          <w:b/>
        </w:rPr>
        <w:t>/</w:t>
      </w:r>
      <w:r>
        <w:rPr>
          <w:rFonts w:ascii="Arial" w:hAnsi="Arial" w:cs="Arial"/>
          <w:b/>
        </w:rPr>
        <w:t>252/2</w:t>
      </w:r>
      <w:r w:rsidRPr="00BE73FF">
        <w:rPr>
          <w:rFonts w:ascii="Arial" w:hAnsi="Arial" w:cs="Arial"/>
          <w:b/>
        </w:rPr>
        <w:t>01</w:t>
      </w:r>
      <w:r>
        <w:rPr>
          <w:rFonts w:ascii="Arial" w:hAnsi="Arial" w:cs="Arial"/>
          <w:b/>
        </w:rPr>
        <w:t>2</w:t>
      </w:r>
    </w:p>
    <w:p w:rsidR="00C922F5" w:rsidRPr="00BE73FF" w:rsidRDefault="00C922F5" w:rsidP="00C922F5">
      <w:pPr>
        <w:spacing w:line="276" w:lineRule="auto"/>
        <w:jc w:val="center"/>
        <w:rPr>
          <w:rFonts w:ascii="Arial" w:hAnsi="Arial" w:cs="Arial"/>
          <w:b/>
        </w:rPr>
      </w:pPr>
      <w:r w:rsidRPr="00BE73FF">
        <w:rPr>
          <w:rFonts w:ascii="Arial" w:hAnsi="Arial" w:cs="Arial"/>
          <w:b/>
        </w:rPr>
        <w:t xml:space="preserve">  </w:t>
      </w:r>
      <w:r>
        <w:rPr>
          <w:rFonts w:ascii="Arial" w:hAnsi="Arial" w:cs="Arial"/>
          <w:b/>
        </w:rPr>
        <w:t xml:space="preserve">   </w:t>
      </w:r>
      <w:r w:rsidRPr="00BE73FF">
        <w:rPr>
          <w:rFonts w:ascii="Arial" w:hAnsi="Arial" w:cs="Arial"/>
          <w:b/>
        </w:rPr>
        <w:t xml:space="preserve">  Rady Dzielnicy XII</w:t>
      </w:r>
    </w:p>
    <w:p w:rsidR="00C922F5" w:rsidRPr="00BE73FF" w:rsidRDefault="00C922F5" w:rsidP="00C922F5">
      <w:pPr>
        <w:spacing w:line="276" w:lineRule="auto"/>
        <w:jc w:val="center"/>
        <w:rPr>
          <w:rFonts w:ascii="Arial" w:hAnsi="Arial" w:cs="Arial"/>
          <w:b/>
        </w:rPr>
      </w:pPr>
      <w:r w:rsidRPr="00BE73FF">
        <w:rPr>
          <w:rFonts w:ascii="Arial" w:hAnsi="Arial" w:cs="Arial"/>
          <w:b/>
        </w:rPr>
        <w:t xml:space="preserve">          Bieżanów </w:t>
      </w:r>
      <w:r>
        <w:rPr>
          <w:rFonts w:ascii="Arial" w:hAnsi="Arial" w:cs="Arial"/>
          <w:b/>
        </w:rPr>
        <w:t>–</w:t>
      </w:r>
      <w:r w:rsidRPr="00BE73FF">
        <w:rPr>
          <w:rFonts w:ascii="Arial" w:hAnsi="Arial" w:cs="Arial"/>
          <w:b/>
        </w:rPr>
        <w:t xml:space="preserve"> Prokocim</w:t>
      </w:r>
    </w:p>
    <w:p w:rsidR="00C922F5" w:rsidRDefault="00C922F5" w:rsidP="00C922F5">
      <w:pPr>
        <w:spacing w:line="276" w:lineRule="auto"/>
        <w:jc w:val="center"/>
        <w:rPr>
          <w:rFonts w:ascii="Arial" w:hAnsi="Arial" w:cs="Arial"/>
          <w:b/>
        </w:rPr>
      </w:pPr>
      <w:r w:rsidRPr="00BE73FF">
        <w:rPr>
          <w:rFonts w:ascii="Arial" w:hAnsi="Arial" w:cs="Arial"/>
          <w:b/>
        </w:rPr>
        <w:t xml:space="preserve">            z dnia </w:t>
      </w:r>
      <w:r>
        <w:rPr>
          <w:rFonts w:ascii="Arial" w:hAnsi="Arial" w:cs="Arial"/>
          <w:b/>
        </w:rPr>
        <w:t xml:space="preserve">7 lutego </w:t>
      </w:r>
      <w:r w:rsidRPr="00BE73FF">
        <w:rPr>
          <w:rFonts w:ascii="Arial" w:hAnsi="Arial" w:cs="Arial"/>
          <w:b/>
        </w:rPr>
        <w:t>201</w:t>
      </w:r>
      <w:r>
        <w:rPr>
          <w:rFonts w:ascii="Arial" w:hAnsi="Arial" w:cs="Arial"/>
          <w:b/>
        </w:rPr>
        <w:t>2</w:t>
      </w:r>
      <w:r w:rsidRPr="00BE73FF">
        <w:rPr>
          <w:rFonts w:ascii="Arial" w:hAnsi="Arial" w:cs="Arial"/>
          <w:b/>
        </w:rPr>
        <w:t xml:space="preserve"> r.</w:t>
      </w:r>
    </w:p>
    <w:p w:rsidR="00AC3AE9" w:rsidRDefault="00AC3AE9" w:rsidP="00C922F5">
      <w:pPr>
        <w:spacing w:line="276" w:lineRule="auto"/>
        <w:jc w:val="center"/>
        <w:rPr>
          <w:rFonts w:ascii="Arial" w:hAnsi="Arial" w:cs="Arial"/>
          <w:b/>
        </w:rPr>
      </w:pPr>
    </w:p>
    <w:p w:rsidR="00AC3AE9" w:rsidRDefault="00AC3AE9" w:rsidP="00C922F5">
      <w:pPr>
        <w:spacing w:line="276" w:lineRule="auto"/>
        <w:jc w:val="center"/>
        <w:rPr>
          <w:rFonts w:ascii="Arial" w:hAnsi="Arial" w:cs="Arial"/>
          <w:b/>
        </w:rPr>
      </w:pPr>
    </w:p>
    <w:p w:rsidR="00C922F5" w:rsidRDefault="00C922F5" w:rsidP="00C922F5">
      <w:pPr>
        <w:jc w:val="both"/>
        <w:rPr>
          <w:rFonts w:ascii="Arial" w:hAnsi="Arial" w:cs="Arial"/>
          <w:b/>
          <w:u w:val="single"/>
        </w:rPr>
      </w:pPr>
    </w:p>
    <w:p w:rsidR="00C922F5" w:rsidRDefault="00C922F5" w:rsidP="00C922F5">
      <w:pPr>
        <w:jc w:val="both"/>
        <w:rPr>
          <w:rFonts w:ascii="Arial" w:hAnsi="Arial" w:cs="Arial"/>
          <w:b/>
          <w:u w:val="single"/>
        </w:rPr>
      </w:pPr>
      <w:r w:rsidRPr="003614E6">
        <w:rPr>
          <w:rFonts w:ascii="Arial" w:hAnsi="Arial" w:cs="Arial"/>
          <w:b/>
          <w:u w:val="single"/>
        </w:rPr>
        <w:t xml:space="preserve">w sprawie: warunków zabudowy dla inwestycji pn. Budowa </w:t>
      </w:r>
      <w:r>
        <w:rPr>
          <w:rFonts w:ascii="Arial" w:hAnsi="Arial" w:cs="Arial"/>
          <w:b/>
          <w:u w:val="single"/>
        </w:rPr>
        <w:t>budynku mieszkalnego wielorodzinnego przy ulicy Bieżanowskiej w Krakowie.</w:t>
      </w:r>
    </w:p>
    <w:p w:rsidR="00AC3AE9" w:rsidRDefault="00AC3AE9" w:rsidP="00C922F5">
      <w:pPr>
        <w:jc w:val="both"/>
        <w:rPr>
          <w:rFonts w:ascii="Arial" w:hAnsi="Arial" w:cs="Arial"/>
          <w:b/>
          <w:u w:val="single"/>
        </w:rPr>
      </w:pPr>
    </w:p>
    <w:p w:rsidR="00C922F5" w:rsidRPr="00AC3AE9" w:rsidRDefault="00C922F5" w:rsidP="00C922F5">
      <w:pPr>
        <w:jc w:val="both"/>
        <w:rPr>
          <w:rFonts w:ascii="Arial" w:hAnsi="Arial" w:cs="Arial"/>
          <w:sz w:val="22"/>
          <w:szCs w:val="22"/>
        </w:rPr>
      </w:pPr>
      <w:r w:rsidRPr="00AC3AE9">
        <w:rPr>
          <w:rFonts w:ascii="Arial" w:hAnsi="Arial" w:cs="Arial"/>
          <w:sz w:val="22"/>
          <w:szCs w:val="22"/>
        </w:rPr>
        <w:t>Na podstawie § 4 pkt 5 lit  j Statutu Dzielnicy XII Bieżanów- Prokocim (stanowiącego załącznik  nr 12 do uchwały Nr LXVII/660/96 Rady Miasta Krakowa z dnia 18.12. 1996 r. w sprawie organizacji i zakresu działania dzielnic (tekst jednolity: Dziennik Urzędowy Województwa Małopolskiego z dnia 6.11.2002 r. Nr 243, poz. 3278)w odpowiedzi na pismo AU-02-4.6730.2.2586.2011.JPO z dnia 29 stycznia 2012 r.  Rada Dzielnicy XII uchwała, co następuje:</w:t>
      </w:r>
    </w:p>
    <w:p w:rsidR="00C922F5" w:rsidRPr="00AC3AE9" w:rsidRDefault="00C922F5" w:rsidP="00C922F5">
      <w:pPr>
        <w:jc w:val="both"/>
        <w:rPr>
          <w:rFonts w:ascii="Arial" w:hAnsi="Arial" w:cs="Arial"/>
          <w:sz w:val="22"/>
          <w:szCs w:val="22"/>
        </w:rPr>
      </w:pPr>
    </w:p>
    <w:p w:rsidR="00C922F5" w:rsidRPr="003614E6" w:rsidRDefault="00C922F5" w:rsidP="00C922F5">
      <w:pPr>
        <w:jc w:val="both"/>
        <w:rPr>
          <w:rFonts w:ascii="Arial" w:hAnsi="Arial" w:cs="Arial"/>
        </w:rPr>
      </w:pPr>
    </w:p>
    <w:p w:rsidR="00C922F5" w:rsidRPr="003614E6" w:rsidRDefault="00C922F5" w:rsidP="00C922F5">
      <w:pPr>
        <w:jc w:val="center"/>
        <w:rPr>
          <w:rFonts w:ascii="Arial" w:hAnsi="Arial" w:cs="Arial"/>
          <w:b/>
        </w:rPr>
      </w:pPr>
      <w:r w:rsidRPr="003614E6">
        <w:rPr>
          <w:rFonts w:ascii="Arial" w:hAnsi="Arial" w:cs="Arial"/>
          <w:b/>
        </w:rPr>
        <w:t>§ 1</w:t>
      </w:r>
    </w:p>
    <w:p w:rsidR="00C922F5" w:rsidRPr="003614E6" w:rsidRDefault="00C922F5" w:rsidP="00C922F5">
      <w:pPr>
        <w:jc w:val="center"/>
        <w:rPr>
          <w:rFonts w:ascii="Arial" w:hAnsi="Arial" w:cs="Arial"/>
          <w:b/>
        </w:rPr>
      </w:pPr>
    </w:p>
    <w:p w:rsidR="00C922F5" w:rsidRPr="003614E6" w:rsidRDefault="00C922F5" w:rsidP="00C922F5">
      <w:pPr>
        <w:spacing w:line="360" w:lineRule="auto"/>
        <w:jc w:val="both"/>
        <w:rPr>
          <w:rFonts w:ascii="Arial" w:hAnsi="Arial" w:cs="Arial"/>
        </w:rPr>
      </w:pPr>
      <w:r w:rsidRPr="003614E6">
        <w:rPr>
          <w:rFonts w:ascii="Arial" w:hAnsi="Arial" w:cs="Arial"/>
        </w:rPr>
        <w:tab/>
        <w:t xml:space="preserve">Opiniuje się </w:t>
      </w:r>
      <w:r>
        <w:rPr>
          <w:rFonts w:ascii="Arial" w:hAnsi="Arial" w:cs="Arial"/>
        </w:rPr>
        <w:t xml:space="preserve">negatywnie </w:t>
      </w:r>
      <w:r w:rsidRPr="003614E6">
        <w:rPr>
          <w:rFonts w:ascii="Arial" w:hAnsi="Arial" w:cs="Arial"/>
        </w:rPr>
        <w:t xml:space="preserve">warunki zabudowy dla inwestycji pn. Budowa </w:t>
      </w:r>
      <w:r>
        <w:rPr>
          <w:rFonts w:ascii="Arial" w:hAnsi="Arial" w:cs="Arial"/>
        </w:rPr>
        <w:t>budynku mieszkalnego wielorodzinnego na działce nr 165/7, 165/8 obr. 55 Podgórze wraz ze zjazdem i infrastrukturą techniczną na działkach  nr 165/7, 165/8, 391/1, 392/1 obr. 55 Podgórze przy ulicy Bieżanowskiej w Krakowie.</w:t>
      </w:r>
    </w:p>
    <w:p w:rsidR="00C922F5" w:rsidRPr="003614E6" w:rsidRDefault="00C922F5" w:rsidP="00C922F5">
      <w:pPr>
        <w:jc w:val="both"/>
        <w:rPr>
          <w:rFonts w:ascii="Arial" w:hAnsi="Arial" w:cs="Arial"/>
        </w:rPr>
      </w:pPr>
    </w:p>
    <w:p w:rsidR="00C922F5" w:rsidRPr="003614E6" w:rsidRDefault="00C922F5" w:rsidP="00C922F5">
      <w:pPr>
        <w:jc w:val="center"/>
        <w:rPr>
          <w:rFonts w:ascii="Arial" w:hAnsi="Arial" w:cs="Arial"/>
          <w:b/>
        </w:rPr>
      </w:pPr>
      <w:r w:rsidRPr="003614E6">
        <w:rPr>
          <w:rFonts w:ascii="Arial" w:hAnsi="Arial" w:cs="Arial"/>
          <w:b/>
        </w:rPr>
        <w:t>§ 2</w:t>
      </w:r>
    </w:p>
    <w:p w:rsidR="00C922F5" w:rsidRPr="003614E6" w:rsidRDefault="00C922F5" w:rsidP="00C922F5">
      <w:pPr>
        <w:jc w:val="center"/>
        <w:rPr>
          <w:rFonts w:ascii="Arial" w:hAnsi="Arial" w:cs="Arial"/>
          <w:b/>
        </w:rPr>
      </w:pPr>
    </w:p>
    <w:p w:rsidR="00C922F5" w:rsidRPr="003614E6" w:rsidRDefault="00C922F5" w:rsidP="00C922F5">
      <w:pPr>
        <w:jc w:val="center"/>
        <w:rPr>
          <w:rFonts w:ascii="Arial" w:hAnsi="Arial" w:cs="Arial"/>
          <w:b/>
        </w:rPr>
      </w:pPr>
    </w:p>
    <w:p w:rsidR="00C922F5" w:rsidRPr="003614E6" w:rsidRDefault="00C922F5" w:rsidP="00C922F5">
      <w:pPr>
        <w:jc w:val="both"/>
        <w:rPr>
          <w:rFonts w:ascii="Arial" w:hAnsi="Arial" w:cs="Arial"/>
        </w:rPr>
      </w:pPr>
      <w:r w:rsidRPr="003614E6">
        <w:rPr>
          <w:rFonts w:ascii="Arial" w:hAnsi="Arial" w:cs="Arial"/>
        </w:rPr>
        <w:tab/>
        <w:t xml:space="preserve"> Uchwała wchodzi w życie z dniem podjęcia.</w:t>
      </w:r>
    </w:p>
    <w:p w:rsidR="00C922F5" w:rsidRPr="003614E6" w:rsidRDefault="00C922F5" w:rsidP="00C922F5">
      <w:pPr>
        <w:jc w:val="both"/>
        <w:rPr>
          <w:rFonts w:ascii="Arial" w:hAnsi="Arial" w:cs="Arial"/>
        </w:rPr>
      </w:pPr>
    </w:p>
    <w:p w:rsidR="00C922F5" w:rsidRPr="003614E6" w:rsidRDefault="00C922F5" w:rsidP="00C922F5">
      <w:pPr>
        <w:jc w:val="both"/>
        <w:rPr>
          <w:rFonts w:ascii="Arial" w:hAnsi="Arial" w:cs="Arial"/>
        </w:rPr>
      </w:pPr>
    </w:p>
    <w:p w:rsidR="00C922F5" w:rsidRDefault="00C922F5" w:rsidP="00C922F5">
      <w:pPr>
        <w:jc w:val="both"/>
        <w:rPr>
          <w:rFonts w:ascii="Arial" w:hAnsi="Arial" w:cs="Arial"/>
        </w:rPr>
      </w:pPr>
    </w:p>
    <w:p w:rsidR="00C922F5" w:rsidRDefault="00C922F5" w:rsidP="00C922F5">
      <w:pPr>
        <w:jc w:val="both"/>
        <w:rPr>
          <w:rFonts w:ascii="Arial" w:hAnsi="Arial" w:cs="Arial"/>
        </w:rPr>
      </w:pPr>
    </w:p>
    <w:p w:rsidR="00C922F5" w:rsidRDefault="00C922F5" w:rsidP="00C922F5">
      <w:pPr>
        <w:jc w:val="both"/>
        <w:rPr>
          <w:rFonts w:ascii="Arial" w:hAnsi="Arial" w:cs="Arial"/>
        </w:rPr>
      </w:pPr>
    </w:p>
    <w:p w:rsidR="00C922F5" w:rsidRDefault="00C922F5" w:rsidP="00C922F5">
      <w:pPr>
        <w:jc w:val="both"/>
        <w:rPr>
          <w:rFonts w:ascii="Arial" w:hAnsi="Arial" w:cs="Arial"/>
        </w:rPr>
      </w:pPr>
    </w:p>
    <w:p w:rsidR="00C922F5" w:rsidRDefault="00C922F5" w:rsidP="00C922F5">
      <w:pPr>
        <w:jc w:val="both"/>
        <w:rPr>
          <w:rFonts w:ascii="Arial" w:hAnsi="Arial" w:cs="Arial"/>
        </w:rPr>
      </w:pPr>
    </w:p>
    <w:p w:rsidR="00C922F5" w:rsidRDefault="00C922F5" w:rsidP="00C922F5">
      <w:pPr>
        <w:jc w:val="both"/>
        <w:rPr>
          <w:rFonts w:ascii="Arial" w:hAnsi="Arial" w:cs="Arial"/>
        </w:rPr>
      </w:pPr>
    </w:p>
    <w:p w:rsidR="00C922F5" w:rsidRDefault="00C922F5" w:rsidP="00C922F5">
      <w:pPr>
        <w:jc w:val="both"/>
        <w:rPr>
          <w:rFonts w:ascii="Arial" w:hAnsi="Arial" w:cs="Arial"/>
        </w:rPr>
      </w:pPr>
    </w:p>
    <w:p w:rsidR="00C922F5" w:rsidRPr="003614E6" w:rsidRDefault="00C922F5" w:rsidP="00C922F5">
      <w:pPr>
        <w:jc w:val="both"/>
        <w:rPr>
          <w:rFonts w:ascii="Arial" w:hAnsi="Arial" w:cs="Arial"/>
        </w:rPr>
      </w:pPr>
    </w:p>
    <w:p w:rsidR="00C922F5" w:rsidRPr="003614E6" w:rsidRDefault="00C922F5" w:rsidP="00C922F5">
      <w:pPr>
        <w:jc w:val="both"/>
        <w:rPr>
          <w:rFonts w:ascii="Arial" w:hAnsi="Arial" w:cs="Arial"/>
        </w:rPr>
      </w:pPr>
    </w:p>
    <w:p w:rsidR="00C922F5" w:rsidRPr="003614E6" w:rsidRDefault="00C922F5" w:rsidP="00C922F5">
      <w:pPr>
        <w:jc w:val="both"/>
        <w:rPr>
          <w:rFonts w:ascii="Arial" w:hAnsi="Arial" w:cs="Arial"/>
        </w:rPr>
      </w:pPr>
    </w:p>
    <w:p w:rsidR="00C922F5" w:rsidRPr="003614E6" w:rsidRDefault="00C922F5" w:rsidP="00C922F5">
      <w:pPr>
        <w:pBdr>
          <w:bottom w:val="single" w:sz="4" w:space="1" w:color="auto"/>
        </w:pBdr>
        <w:jc w:val="center"/>
        <w:rPr>
          <w:rFonts w:ascii="Arial" w:hAnsi="Arial" w:cs="Arial"/>
        </w:rPr>
      </w:pPr>
      <w:r w:rsidRPr="003614E6">
        <w:rPr>
          <w:rFonts w:ascii="Arial" w:hAnsi="Arial" w:cs="Arial"/>
        </w:rPr>
        <w:t>Uzasadnienie:</w:t>
      </w:r>
    </w:p>
    <w:p w:rsidR="00C922F5" w:rsidRPr="003614E6" w:rsidRDefault="00C922F5" w:rsidP="00C922F5">
      <w:pPr>
        <w:jc w:val="both"/>
        <w:rPr>
          <w:rFonts w:ascii="Arial" w:hAnsi="Arial" w:cs="Arial"/>
        </w:rPr>
      </w:pPr>
      <w:r>
        <w:rPr>
          <w:rFonts w:ascii="Arial" w:hAnsi="Arial" w:cs="Arial"/>
        </w:rPr>
        <w:t>W tej części zabudowy obowiązują przepisy dopuszczające powierzchnię zabudowy do 20 % a tu w piśmie jest 30 %</w:t>
      </w:r>
      <w:r w:rsidRPr="003614E6">
        <w:rPr>
          <w:rFonts w:ascii="Arial" w:hAnsi="Arial" w:cs="Arial"/>
        </w:rPr>
        <w:tab/>
      </w:r>
      <w:r>
        <w:rPr>
          <w:rFonts w:ascii="Arial" w:hAnsi="Arial" w:cs="Arial"/>
        </w:rPr>
        <w:t>powierzchni uszczelnionych bez wjazdów i parkingów. Poza tym brakuje zbiornika na wody opadowe.</w:t>
      </w:r>
    </w:p>
    <w:p w:rsidR="00C922F5" w:rsidRPr="003614E6" w:rsidRDefault="00C922F5" w:rsidP="00C922F5">
      <w:pPr>
        <w:rPr>
          <w:rFonts w:ascii="Arial" w:hAnsi="Arial" w:cs="Arial"/>
        </w:rPr>
      </w:pPr>
    </w:p>
    <w:p w:rsidR="001806D5" w:rsidRPr="003614E6" w:rsidRDefault="001806D5" w:rsidP="001806D5">
      <w:pPr>
        <w:rPr>
          <w:rFonts w:ascii="Arial" w:hAnsi="Arial" w:cs="Arial"/>
        </w:rPr>
      </w:pPr>
    </w:p>
    <w:p w:rsidR="001806D5" w:rsidRPr="003614E6" w:rsidRDefault="001806D5" w:rsidP="001806D5">
      <w:pPr>
        <w:jc w:val="both"/>
        <w:rPr>
          <w:rFonts w:ascii="Arial" w:hAnsi="Arial" w:cs="Arial"/>
          <w:b/>
          <w:u w:val="single"/>
        </w:rPr>
      </w:pPr>
    </w:p>
    <w:p w:rsidR="001806D5" w:rsidRDefault="001806D5" w:rsidP="001806D5"/>
    <w:p w:rsidR="001806D5" w:rsidRDefault="001806D5" w:rsidP="001806D5"/>
    <w:p w:rsidR="001806D5" w:rsidRDefault="001806D5" w:rsidP="001806D5"/>
    <w:p w:rsidR="001806D5" w:rsidRDefault="001806D5" w:rsidP="001806D5"/>
    <w:p w:rsidR="001806D5" w:rsidRDefault="001806D5" w:rsidP="001806D5"/>
    <w:p w:rsidR="000B1871" w:rsidRDefault="000B1871"/>
    <w:sectPr w:rsidR="000B1871" w:rsidSect="003614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compat/>
  <w:rsids>
    <w:rsidRoot w:val="003614E6"/>
    <w:rsid w:val="000B1871"/>
    <w:rsid w:val="001806D5"/>
    <w:rsid w:val="001A3FC8"/>
    <w:rsid w:val="001F6CF6"/>
    <w:rsid w:val="002D377B"/>
    <w:rsid w:val="00341D1C"/>
    <w:rsid w:val="003614E6"/>
    <w:rsid w:val="004A6B0F"/>
    <w:rsid w:val="004E71D5"/>
    <w:rsid w:val="00614AD8"/>
    <w:rsid w:val="00694CDD"/>
    <w:rsid w:val="006C110F"/>
    <w:rsid w:val="00786014"/>
    <w:rsid w:val="008111D2"/>
    <w:rsid w:val="008F64B1"/>
    <w:rsid w:val="00953922"/>
    <w:rsid w:val="00AC3AE9"/>
    <w:rsid w:val="00AF5AD1"/>
    <w:rsid w:val="00B442F1"/>
    <w:rsid w:val="00BE7436"/>
    <w:rsid w:val="00C207B0"/>
    <w:rsid w:val="00C272DE"/>
    <w:rsid w:val="00C30816"/>
    <w:rsid w:val="00C922F5"/>
    <w:rsid w:val="00D62545"/>
    <w:rsid w:val="00DA1339"/>
    <w:rsid w:val="00E90B3B"/>
    <w:rsid w:val="00EA1726"/>
    <w:rsid w:val="00EA2075"/>
    <w:rsid w:val="00F87C58"/>
    <w:rsid w:val="00FB02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14E6"/>
    <w:rPr>
      <w:sz w:val="24"/>
      <w:szCs w:val="24"/>
    </w:rPr>
  </w:style>
  <w:style w:type="paragraph" w:styleId="Nagwek2">
    <w:name w:val="heading 2"/>
    <w:basedOn w:val="Normalny"/>
    <w:next w:val="Normalny"/>
    <w:link w:val="Nagwek2Znak"/>
    <w:uiPriority w:val="9"/>
    <w:unhideWhenUsed/>
    <w:qFormat/>
    <w:rsid w:val="004A6B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A6B0F"/>
    <w:rPr>
      <w:rFonts w:asciiTheme="majorHAnsi" w:eastAsiaTheme="majorEastAsia" w:hAnsiTheme="majorHAnsi" w:cstheme="majorBidi"/>
      <w:b/>
      <w:bCs/>
      <w:color w:val="4F81BD" w:themeColor="accent1"/>
      <w:sz w:val="26"/>
      <w:szCs w:val="26"/>
    </w:rPr>
  </w:style>
  <w:style w:type="paragraph" w:styleId="Zwykytekst">
    <w:name w:val="Plain Text"/>
    <w:basedOn w:val="Normalny"/>
    <w:link w:val="ZwykytekstZnak"/>
    <w:uiPriority w:val="99"/>
    <w:semiHidden/>
    <w:unhideWhenUsed/>
    <w:rsid w:val="003614E6"/>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semiHidden/>
    <w:rsid w:val="003614E6"/>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2290</Words>
  <Characters>13741</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dzielnica12</dc:creator>
  <cp:keywords/>
  <dc:description/>
  <cp:lastModifiedBy>umwm</cp:lastModifiedBy>
  <cp:revision>2</cp:revision>
  <cp:lastPrinted>2012-02-13T11:27:00Z</cp:lastPrinted>
  <dcterms:created xsi:type="dcterms:W3CDTF">2012-04-23T13:09:00Z</dcterms:created>
  <dcterms:modified xsi:type="dcterms:W3CDTF">2012-04-23T13:09:00Z</dcterms:modified>
</cp:coreProperties>
</file>